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77E7C" w14:textId="77777777" w:rsidR="001977DD" w:rsidRPr="00A1438D" w:rsidRDefault="00000000">
      <w:pPr>
        <w:rPr>
          <w:rFonts w:ascii="Arial" w:hAnsi="Arial" w:cs="Arial"/>
          <w:b/>
          <w:sz w:val="22"/>
          <w:szCs w:val="36"/>
          <w:u w:val="single"/>
          <w:lang w:val="es-MX"/>
        </w:rPr>
      </w:pPr>
      <w:r w:rsidRPr="00A1438D">
        <w:rPr>
          <w:rFonts w:ascii="Arial" w:eastAsia="Arial" w:hAnsi="Arial" w:cs="Arial"/>
          <w:b/>
          <w:bCs/>
          <w:sz w:val="22"/>
          <w:szCs w:val="22"/>
          <w:u w:val="single"/>
          <w:lang w:val="es-MX"/>
        </w:rPr>
        <w:t>Política</w:t>
      </w:r>
    </w:p>
    <w:p w14:paraId="2EBC15CB" w14:textId="77777777" w:rsidR="00B82904" w:rsidRPr="00A1438D" w:rsidRDefault="00B82904">
      <w:pPr>
        <w:rPr>
          <w:rFonts w:ascii="Arial" w:hAnsi="Arial" w:cs="Arial"/>
          <w:sz w:val="22"/>
          <w:szCs w:val="36"/>
          <w:lang w:val="es-MX"/>
        </w:rPr>
      </w:pPr>
    </w:p>
    <w:p w14:paraId="009CCFD0" w14:textId="77777777" w:rsidR="001977DD" w:rsidRPr="00A1438D" w:rsidRDefault="00000000">
      <w:pPr>
        <w:rPr>
          <w:rFonts w:ascii="Arial" w:hAnsi="Arial" w:cs="Arial"/>
          <w:sz w:val="22"/>
          <w:szCs w:val="36"/>
          <w:lang w:val="es-MX"/>
        </w:rPr>
      </w:pPr>
      <w:r w:rsidRPr="00A1438D">
        <w:rPr>
          <w:rFonts w:ascii="Arial" w:eastAsia="Arial" w:hAnsi="Arial" w:cs="Arial"/>
          <w:sz w:val="22"/>
          <w:szCs w:val="22"/>
          <w:lang w:val="es-MX"/>
        </w:rPr>
        <w:t>Las Empresas Comerciales de Nevada (BEN) programarán y llevarán a cabo revisiones financieras y operativas en sitio de las prácticas comerciales durante cada año fiscal estatal para garantizar la exactitud y admisibilidad de las declaraciones mensuales de pérdidas y ganancias e identificar los problemas operativos de los proveedores o sus ubicaciones.  Los responsables de empresas (BEO) elaborarán recomendaciones y/o planes de medidas correctivas para cada ubicación en respuesta a los resultados de la revisión.</w:t>
      </w:r>
    </w:p>
    <w:p w14:paraId="1ADD017B" w14:textId="77777777" w:rsidR="006F4B29" w:rsidRPr="00A1438D" w:rsidRDefault="006F4B29">
      <w:pPr>
        <w:rPr>
          <w:rFonts w:ascii="Arial" w:hAnsi="Arial" w:cs="Arial"/>
          <w:sz w:val="22"/>
          <w:szCs w:val="36"/>
          <w:lang w:val="es-MX"/>
        </w:rPr>
      </w:pPr>
    </w:p>
    <w:p w14:paraId="2B8E97E3" w14:textId="77777777" w:rsidR="005E3D39" w:rsidRPr="00A1438D" w:rsidRDefault="00000000">
      <w:pPr>
        <w:rPr>
          <w:rFonts w:ascii="Arial" w:hAnsi="Arial" w:cs="Arial"/>
          <w:b/>
          <w:sz w:val="22"/>
          <w:szCs w:val="36"/>
          <w:u w:val="single"/>
          <w:lang w:val="es-MX"/>
        </w:rPr>
      </w:pPr>
      <w:r w:rsidRPr="00A1438D">
        <w:rPr>
          <w:rFonts w:ascii="Arial" w:eastAsia="Arial" w:hAnsi="Arial" w:cs="Arial"/>
          <w:b/>
          <w:bCs/>
          <w:sz w:val="22"/>
          <w:szCs w:val="22"/>
          <w:u w:val="single"/>
          <w:lang w:val="es-MX"/>
        </w:rPr>
        <w:t>Procedimiento</w:t>
      </w:r>
    </w:p>
    <w:p w14:paraId="1865BA65" w14:textId="77777777" w:rsidR="005E3D39" w:rsidRPr="00A1438D" w:rsidRDefault="005E3D39">
      <w:pPr>
        <w:rPr>
          <w:rFonts w:ascii="Arial" w:hAnsi="Arial" w:cs="Arial"/>
          <w:b/>
          <w:sz w:val="22"/>
          <w:szCs w:val="36"/>
          <w:u w:val="single"/>
          <w:lang w:val="es-MX"/>
        </w:rPr>
      </w:pPr>
    </w:p>
    <w:p w14:paraId="11AC6523" w14:textId="77777777" w:rsidR="001977DD" w:rsidRPr="00A1438D" w:rsidRDefault="00000000">
      <w:pPr>
        <w:rPr>
          <w:rFonts w:ascii="Arial" w:hAnsi="Arial" w:cs="Arial"/>
          <w:sz w:val="22"/>
          <w:szCs w:val="36"/>
          <w:lang w:val="es-MX"/>
        </w:rPr>
      </w:pPr>
      <w:r w:rsidRPr="00A1438D">
        <w:rPr>
          <w:rFonts w:ascii="Arial" w:eastAsia="Arial" w:hAnsi="Arial" w:cs="Arial"/>
          <w:sz w:val="22"/>
          <w:szCs w:val="22"/>
          <w:lang w:val="es-MX"/>
        </w:rPr>
        <w:t>Los BEO de la BEN llevarán a cabo una revisión de las ubicaciones de BEN para examinar las prácticas y procedimientos comerciales, tales como el servicio al cliente, los controles internos, la comercialización, la higiene, los niveles de inventario y las categorías y partidas que figuran en los estados de pérdidas y ganancias mensuales, con el fin de determinar el cumplimiento de todas las políticas y procedimientos aplicables de NRS, NAC y BEN.</w:t>
      </w:r>
    </w:p>
    <w:p w14:paraId="1DB0A088" w14:textId="77777777" w:rsidR="001977DD" w:rsidRPr="00A1438D" w:rsidRDefault="001977DD">
      <w:pPr>
        <w:rPr>
          <w:rFonts w:ascii="Arial" w:hAnsi="Arial" w:cs="Arial"/>
          <w:sz w:val="22"/>
          <w:szCs w:val="36"/>
          <w:lang w:val="es-MX"/>
        </w:rPr>
      </w:pPr>
    </w:p>
    <w:p w14:paraId="1C0B5511" w14:textId="77777777" w:rsidR="001977DD" w:rsidRPr="00A1438D" w:rsidRDefault="00000000">
      <w:pPr>
        <w:rPr>
          <w:rFonts w:ascii="Arial" w:hAnsi="Arial" w:cs="Arial"/>
          <w:sz w:val="22"/>
          <w:szCs w:val="36"/>
          <w:lang w:val="es-MX"/>
        </w:rPr>
      </w:pPr>
      <w:r w:rsidRPr="00A1438D">
        <w:rPr>
          <w:rFonts w:ascii="Arial" w:eastAsia="Arial" w:hAnsi="Arial" w:cs="Arial"/>
          <w:sz w:val="22"/>
          <w:szCs w:val="22"/>
          <w:lang w:val="es-MX"/>
        </w:rPr>
        <w:t>Las pruebas consisten en examinar una muestra representativa de las transacciones comerciales directamente relacionadas con la cuenta de resultados.  El personal de BEN utilizará un formulario de revisión estandarizado y seguirá este procedimiento al realizar revisiones de prácticas comerciales en sitio</w:t>
      </w:r>
    </w:p>
    <w:p w14:paraId="79CB2C3A" w14:textId="77777777" w:rsidR="001977DD" w:rsidRPr="00A1438D" w:rsidRDefault="001977DD">
      <w:pPr>
        <w:rPr>
          <w:rFonts w:ascii="Arial" w:hAnsi="Arial" w:cs="Arial"/>
          <w:sz w:val="22"/>
          <w:szCs w:val="36"/>
          <w:lang w:val="es-MX"/>
        </w:rPr>
      </w:pPr>
    </w:p>
    <w:p w14:paraId="026C945D" w14:textId="77777777" w:rsidR="005E3D39" w:rsidRPr="00A1438D" w:rsidRDefault="00000000">
      <w:pPr>
        <w:rPr>
          <w:rFonts w:ascii="Arial" w:hAnsi="Arial" w:cs="Arial"/>
          <w:b/>
          <w:sz w:val="22"/>
          <w:szCs w:val="36"/>
          <w:u w:val="single"/>
        </w:rPr>
      </w:pPr>
      <w:r w:rsidRPr="00A1438D">
        <w:rPr>
          <w:rFonts w:ascii="Arial" w:eastAsia="Arial" w:hAnsi="Arial" w:cs="Arial"/>
          <w:b/>
          <w:bCs/>
          <w:sz w:val="22"/>
          <w:szCs w:val="22"/>
          <w:u w:val="single"/>
          <w:lang w:val="es-MX"/>
        </w:rPr>
        <w:t>Programación</w:t>
      </w:r>
    </w:p>
    <w:p w14:paraId="1A846338" w14:textId="77777777" w:rsidR="005E3D39" w:rsidRPr="00A1438D" w:rsidRDefault="005E3D39">
      <w:pPr>
        <w:rPr>
          <w:rFonts w:ascii="Arial" w:hAnsi="Arial" w:cs="Arial"/>
          <w:sz w:val="22"/>
          <w:szCs w:val="36"/>
        </w:rPr>
      </w:pPr>
    </w:p>
    <w:p w14:paraId="63DF0DFF" w14:textId="77777777" w:rsidR="001977DD" w:rsidRPr="00A1438D" w:rsidRDefault="00000000" w:rsidP="005E3D39">
      <w:pPr>
        <w:numPr>
          <w:ilvl w:val="0"/>
          <w:numId w:val="13"/>
        </w:numPr>
        <w:rPr>
          <w:rFonts w:ascii="Arial" w:hAnsi="Arial" w:cs="Arial"/>
          <w:sz w:val="22"/>
          <w:szCs w:val="36"/>
          <w:lang w:val="es-MX"/>
        </w:rPr>
      </w:pPr>
      <w:r w:rsidRPr="00A1438D">
        <w:rPr>
          <w:rFonts w:ascii="Arial" w:eastAsia="Arial" w:hAnsi="Arial" w:cs="Arial"/>
          <w:sz w:val="22"/>
          <w:szCs w:val="22"/>
          <w:lang w:val="es-MX"/>
        </w:rPr>
        <w:t>El BEO II presentará al Jefe del Programa, a más tardar el 15 de junio, un calendario de revisiones de las prácticas comerciales en sitio para el próximo año fiscal estatal.  El jefe del programa notificará al BEO II la aprobación o las modificaciones antes del 30 de junio.</w:t>
      </w:r>
    </w:p>
    <w:p w14:paraId="7F28D862" w14:textId="77777777" w:rsidR="005E3D39" w:rsidRPr="00A1438D" w:rsidRDefault="005E3D39" w:rsidP="005E3D39">
      <w:pPr>
        <w:ind w:left="360"/>
        <w:rPr>
          <w:rFonts w:ascii="Arial" w:hAnsi="Arial" w:cs="Arial"/>
          <w:sz w:val="22"/>
          <w:szCs w:val="36"/>
          <w:lang w:val="es-MX"/>
        </w:rPr>
      </w:pPr>
    </w:p>
    <w:p w14:paraId="5D022541" w14:textId="1A7AB2E8" w:rsidR="001977DD" w:rsidRPr="00E63A4E" w:rsidRDefault="00000000" w:rsidP="00E63A4E">
      <w:pPr>
        <w:pStyle w:val="ListParagraph"/>
        <w:numPr>
          <w:ilvl w:val="0"/>
          <w:numId w:val="13"/>
        </w:numPr>
        <w:rPr>
          <w:rFonts w:ascii="Arial" w:hAnsi="Arial" w:cs="Arial"/>
          <w:sz w:val="22"/>
          <w:szCs w:val="36"/>
          <w:lang w:val="es-MX"/>
        </w:rPr>
      </w:pPr>
      <w:r w:rsidRPr="00E63A4E">
        <w:rPr>
          <w:rFonts w:ascii="Arial" w:eastAsia="Arial" w:hAnsi="Arial" w:cs="Arial"/>
          <w:sz w:val="22"/>
          <w:szCs w:val="22"/>
          <w:lang w:val="es-MX"/>
        </w:rPr>
        <w:t>El calendario de revisión de las prácticas comerciales in situ identificará el operador, la ubicación del operador, el BEO asignado y la fecha de vencimiento de la revisión.</w:t>
      </w:r>
    </w:p>
    <w:p w14:paraId="365C1FFB" w14:textId="77777777" w:rsidR="005E3D39" w:rsidRPr="00A1438D" w:rsidRDefault="005E3D39" w:rsidP="005E3D39">
      <w:pPr>
        <w:ind w:firstLine="360"/>
        <w:rPr>
          <w:rFonts w:ascii="Arial" w:hAnsi="Arial" w:cs="Arial"/>
          <w:sz w:val="22"/>
          <w:szCs w:val="36"/>
          <w:lang w:val="es-MX"/>
        </w:rPr>
      </w:pPr>
    </w:p>
    <w:p w14:paraId="0743B335" w14:textId="77777777" w:rsidR="001977DD" w:rsidRPr="00A1438D" w:rsidRDefault="00000000" w:rsidP="005E3D39">
      <w:pPr>
        <w:ind w:firstLine="360"/>
        <w:rPr>
          <w:rFonts w:ascii="Arial" w:hAnsi="Arial" w:cs="Arial"/>
          <w:sz w:val="22"/>
          <w:szCs w:val="36"/>
          <w:lang w:val="es-MX"/>
        </w:rPr>
      </w:pPr>
      <w:r w:rsidRPr="00A1438D">
        <w:rPr>
          <w:rFonts w:ascii="Arial" w:eastAsia="Arial" w:hAnsi="Arial" w:cs="Arial"/>
          <w:sz w:val="22"/>
          <w:szCs w:val="22"/>
          <w:lang w:val="es-MX"/>
        </w:rPr>
        <w:t>3.</w:t>
      </w:r>
      <w:r w:rsidRPr="00A1438D">
        <w:rPr>
          <w:rFonts w:ascii="Arial" w:eastAsia="Arial" w:hAnsi="Arial" w:cs="Arial"/>
          <w:sz w:val="22"/>
          <w:szCs w:val="22"/>
          <w:lang w:val="es-MX"/>
        </w:rPr>
        <w:tab/>
        <w:t>El nivel mínimo de revisión y la frecuencia para cada operador serán los siguientes:</w:t>
      </w:r>
    </w:p>
    <w:p w14:paraId="4B3EB59F" w14:textId="77777777" w:rsidR="001977DD" w:rsidRPr="00A1438D" w:rsidRDefault="001977DD">
      <w:pPr>
        <w:rPr>
          <w:rFonts w:ascii="Arial" w:hAnsi="Arial" w:cs="Arial"/>
          <w:sz w:val="22"/>
          <w:szCs w:val="36"/>
          <w:lang w:val="es-MX"/>
        </w:rPr>
      </w:pPr>
    </w:p>
    <w:p w14:paraId="3FCA6589" w14:textId="77777777" w:rsidR="001977DD" w:rsidRPr="00A1438D" w:rsidRDefault="00000000" w:rsidP="005E3D39">
      <w:pPr>
        <w:numPr>
          <w:ilvl w:val="0"/>
          <w:numId w:val="14"/>
        </w:numPr>
        <w:rPr>
          <w:rFonts w:ascii="Arial" w:hAnsi="Arial" w:cs="Arial"/>
          <w:sz w:val="22"/>
          <w:szCs w:val="36"/>
          <w:lang w:val="es-MX"/>
        </w:rPr>
      </w:pPr>
      <w:r w:rsidRPr="00A1438D">
        <w:rPr>
          <w:rFonts w:ascii="Arial" w:eastAsia="Arial" w:hAnsi="Arial" w:cs="Arial"/>
          <w:sz w:val="22"/>
          <w:szCs w:val="22"/>
          <w:lang w:val="es-MX"/>
        </w:rPr>
        <w:t>Se llevarán a cabo revisiones operativas en función de las necesidades individuales y la evaluación de riesgos.</w:t>
      </w:r>
    </w:p>
    <w:p w14:paraId="52A60B44" w14:textId="77777777" w:rsidR="005E3D39" w:rsidRPr="00A1438D" w:rsidRDefault="005E3D39" w:rsidP="005E3D39">
      <w:pPr>
        <w:ind w:left="720"/>
        <w:rPr>
          <w:rFonts w:ascii="Arial" w:hAnsi="Arial" w:cs="Arial"/>
          <w:sz w:val="22"/>
          <w:szCs w:val="36"/>
          <w:lang w:val="es-MX"/>
        </w:rPr>
      </w:pPr>
    </w:p>
    <w:p w14:paraId="470B0904" w14:textId="77777777" w:rsidR="001977DD" w:rsidRPr="00A1438D" w:rsidRDefault="00000000">
      <w:pPr>
        <w:numPr>
          <w:ilvl w:val="0"/>
          <w:numId w:val="14"/>
        </w:numPr>
        <w:rPr>
          <w:rFonts w:ascii="Arial" w:hAnsi="Arial" w:cs="Arial"/>
          <w:sz w:val="22"/>
          <w:szCs w:val="36"/>
          <w:lang w:val="es-MX"/>
        </w:rPr>
      </w:pPr>
      <w:r w:rsidRPr="00A1438D">
        <w:rPr>
          <w:rFonts w:ascii="Arial" w:eastAsia="Arial" w:hAnsi="Arial" w:cs="Arial"/>
          <w:sz w:val="22"/>
          <w:szCs w:val="22"/>
          <w:lang w:val="es-MX"/>
        </w:rPr>
        <w:t>Las revisiones financieras consistirán en una revisión y comprobación de todas las categorías de las cuentas de resultados dentro del año fiscal estatal.</w:t>
      </w:r>
      <w:r w:rsidRPr="00A1438D">
        <w:rPr>
          <w:rFonts w:ascii="Arial" w:eastAsia="Arial" w:hAnsi="Arial" w:cs="Arial"/>
          <w:sz w:val="22"/>
          <w:szCs w:val="22"/>
          <w:lang w:val="es-MX"/>
        </w:rPr>
        <w:tab/>
      </w:r>
    </w:p>
    <w:p w14:paraId="0D65CC14" w14:textId="77777777" w:rsidR="005E3D39" w:rsidRPr="00A1438D" w:rsidRDefault="005E3D39" w:rsidP="005E3D39">
      <w:pPr>
        <w:rPr>
          <w:rFonts w:ascii="Arial" w:hAnsi="Arial" w:cs="Arial"/>
          <w:sz w:val="22"/>
          <w:szCs w:val="36"/>
          <w:lang w:val="es-MX"/>
        </w:rPr>
      </w:pPr>
    </w:p>
    <w:p w14:paraId="1552C4C7" w14:textId="77777777" w:rsidR="001977DD" w:rsidRPr="00A1438D" w:rsidRDefault="00000000" w:rsidP="005E3D39">
      <w:pPr>
        <w:ind w:left="720" w:hanging="360"/>
        <w:rPr>
          <w:rFonts w:ascii="Arial" w:hAnsi="Arial"/>
          <w:sz w:val="22"/>
          <w:szCs w:val="36"/>
          <w:lang w:val="es-MX"/>
        </w:rPr>
      </w:pPr>
      <w:r w:rsidRPr="00A1438D">
        <w:rPr>
          <w:rFonts w:ascii="Arial" w:eastAsia="Arial" w:hAnsi="Arial" w:cs="Arial"/>
          <w:sz w:val="22"/>
          <w:szCs w:val="22"/>
          <w:lang w:val="es-MX"/>
        </w:rPr>
        <w:t>4.</w:t>
      </w:r>
      <w:r w:rsidRPr="00A1438D">
        <w:rPr>
          <w:rFonts w:ascii="Arial" w:eastAsia="Arial" w:hAnsi="Arial" w:cs="Arial"/>
          <w:sz w:val="22"/>
          <w:szCs w:val="22"/>
          <w:lang w:val="es-MX"/>
        </w:rPr>
        <w:tab/>
        <w:t xml:space="preserve">Como resultado de las recomendaciones de revisiones anteriores, las </w:t>
      </w:r>
      <w:r w:rsidRPr="00A1438D">
        <w:rPr>
          <w:rFonts w:ascii="Arial" w:eastAsia="Arial" w:hAnsi="Arial"/>
          <w:sz w:val="22"/>
          <w:szCs w:val="22"/>
          <w:lang w:val="es-MX"/>
        </w:rPr>
        <w:t>inquietudes de los operadores, los comités y/o el personal, se pueden realizar revisiones adicionales.</w:t>
      </w:r>
    </w:p>
    <w:p w14:paraId="2353D1E6" w14:textId="77777777" w:rsidR="005E3D39" w:rsidRPr="00A1438D" w:rsidRDefault="005E3D39" w:rsidP="005E3D39">
      <w:pPr>
        <w:ind w:left="720" w:hanging="360"/>
        <w:rPr>
          <w:rFonts w:ascii="Arial" w:hAnsi="Arial" w:cs="Arial"/>
          <w:sz w:val="22"/>
          <w:szCs w:val="36"/>
          <w:lang w:val="es-MX"/>
        </w:rPr>
      </w:pPr>
    </w:p>
    <w:p w14:paraId="61A82298" w14:textId="77777777" w:rsidR="001977DD" w:rsidRPr="00A1438D" w:rsidRDefault="00000000" w:rsidP="005E3D39">
      <w:pPr>
        <w:ind w:left="720" w:hanging="360"/>
        <w:rPr>
          <w:rFonts w:ascii="Arial" w:hAnsi="Arial" w:cs="Arial"/>
          <w:sz w:val="22"/>
          <w:szCs w:val="36"/>
          <w:lang w:val="es-MX"/>
        </w:rPr>
      </w:pPr>
      <w:r w:rsidRPr="00A1438D">
        <w:rPr>
          <w:rFonts w:ascii="Arial" w:eastAsia="Arial" w:hAnsi="Arial" w:cs="Arial"/>
          <w:sz w:val="22"/>
          <w:szCs w:val="22"/>
          <w:lang w:val="es-MX"/>
        </w:rPr>
        <w:t>5.</w:t>
      </w:r>
      <w:r w:rsidRPr="00A1438D">
        <w:rPr>
          <w:rFonts w:ascii="Arial" w:eastAsia="Arial" w:hAnsi="Arial" w:cs="Arial"/>
          <w:sz w:val="22"/>
          <w:szCs w:val="22"/>
          <w:lang w:val="es-MX"/>
        </w:rPr>
        <w:tab/>
        <w:t>Se notificará al operador de la revisión de las prácticas comerciales in situ con al menos cinco días de antelación a la visita programada.  Se notificará al operador qué registros pueden ser necesarios en el lugar para su revisión.</w:t>
      </w:r>
    </w:p>
    <w:p w14:paraId="0A440A59" w14:textId="77777777" w:rsidR="005E3D39" w:rsidRPr="00A1438D" w:rsidRDefault="005E3D39" w:rsidP="005E3D39">
      <w:pPr>
        <w:rPr>
          <w:rFonts w:ascii="Arial" w:hAnsi="Arial" w:cs="Arial"/>
          <w:sz w:val="22"/>
          <w:szCs w:val="36"/>
          <w:lang w:val="es-MX"/>
        </w:rPr>
      </w:pPr>
    </w:p>
    <w:p w14:paraId="6F4DA5BC" w14:textId="77777777" w:rsidR="005E3D39" w:rsidRPr="00A1438D" w:rsidRDefault="00000000" w:rsidP="005E3D39">
      <w:pPr>
        <w:rPr>
          <w:rFonts w:ascii="Arial" w:hAnsi="Arial" w:cs="Arial"/>
          <w:b/>
          <w:sz w:val="22"/>
          <w:szCs w:val="36"/>
          <w:u w:val="single"/>
          <w:lang w:val="es-MX"/>
        </w:rPr>
      </w:pPr>
      <w:r w:rsidRPr="00A1438D">
        <w:rPr>
          <w:rFonts w:ascii="Arial" w:eastAsia="Arial" w:hAnsi="Arial" w:cs="Arial"/>
          <w:b/>
          <w:bCs/>
          <w:sz w:val="22"/>
          <w:szCs w:val="22"/>
          <w:u w:val="single"/>
          <w:lang w:val="es-MX"/>
        </w:rPr>
        <w:t>Revisión de las prácticas operativas en el lugar de trabajo</w:t>
      </w:r>
    </w:p>
    <w:p w14:paraId="10DC205A" w14:textId="77777777" w:rsidR="005E3D39" w:rsidRPr="00A1438D" w:rsidRDefault="005E3D39" w:rsidP="005E3D39">
      <w:pPr>
        <w:rPr>
          <w:rFonts w:ascii="Arial" w:hAnsi="Arial" w:cs="Arial"/>
          <w:sz w:val="22"/>
          <w:szCs w:val="36"/>
          <w:lang w:val="es-MX"/>
        </w:rPr>
      </w:pPr>
    </w:p>
    <w:p w14:paraId="67D1C455" w14:textId="77777777" w:rsidR="001977DD" w:rsidRPr="00A1438D" w:rsidRDefault="00000000">
      <w:pPr>
        <w:rPr>
          <w:rFonts w:ascii="Arial" w:hAnsi="Arial" w:cs="Arial"/>
          <w:sz w:val="22"/>
          <w:szCs w:val="36"/>
          <w:lang w:val="es-MX"/>
        </w:rPr>
      </w:pPr>
      <w:r w:rsidRPr="00A1438D">
        <w:rPr>
          <w:rFonts w:ascii="Arial" w:eastAsia="Arial" w:hAnsi="Arial" w:cs="Arial"/>
          <w:sz w:val="22"/>
          <w:szCs w:val="22"/>
          <w:lang w:val="es-MX"/>
        </w:rPr>
        <w:t>Antes de la revisión in situ, el BEO designado revisará las conclusiones, recomendaciones y medidas del informe más reciente.  En esta revisión se incluirá una evaluación de las recomendaciones anteriores y la verificación de los progresos realizados.  La lista de verificación de la revisión operativa incluirá una evaluación de:</w:t>
      </w:r>
    </w:p>
    <w:p w14:paraId="7565CE16" w14:textId="77777777" w:rsidR="001977DD" w:rsidRPr="00A1438D" w:rsidRDefault="001977DD">
      <w:pPr>
        <w:rPr>
          <w:rFonts w:ascii="Arial" w:hAnsi="Arial" w:cs="Arial"/>
          <w:sz w:val="22"/>
          <w:szCs w:val="36"/>
          <w:lang w:val="es-MX"/>
        </w:rPr>
      </w:pPr>
    </w:p>
    <w:p w14:paraId="5DA020B2" w14:textId="77777777" w:rsidR="001977DD" w:rsidRPr="00A1438D" w:rsidRDefault="00000000" w:rsidP="005E3D39">
      <w:pPr>
        <w:numPr>
          <w:ilvl w:val="0"/>
          <w:numId w:val="15"/>
        </w:numPr>
        <w:rPr>
          <w:rFonts w:ascii="Arial" w:hAnsi="Arial" w:cs="Arial"/>
          <w:sz w:val="22"/>
          <w:szCs w:val="36"/>
          <w:lang w:val="es-MX"/>
        </w:rPr>
      </w:pPr>
      <w:r w:rsidRPr="00A1438D">
        <w:rPr>
          <w:rFonts w:ascii="Arial" w:eastAsia="Arial" w:hAnsi="Arial" w:cs="Arial"/>
          <w:sz w:val="22"/>
          <w:szCs w:val="22"/>
          <w:lang w:val="es-MX"/>
        </w:rPr>
        <w:t>Higiene del operario y del personal de las instalaciones</w:t>
      </w:r>
    </w:p>
    <w:p w14:paraId="63132C7F" w14:textId="77777777" w:rsidR="005E3D39" w:rsidRPr="00A1438D" w:rsidRDefault="005E3D39" w:rsidP="005E3D39">
      <w:pPr>
        <w:ind w:left="360"/>
        <w:rPr>
          <w:rFonts w:ascii="Arial" w:hAnsi="Arial" w:cs="Arial"/>
          <w:sz w:val="22"/>
          <w:szCs w:val="36"/>
          <w:lang w:val="es-MX"/>
        </w:rPr>
      </w:pPr>
    </w:p>
    <w:p w14:paraId="719EEA30" w14:textId="77777777" w:rsidR="001977DD" w:rsidRPr="00A1438D" w:rsidRDefault="00000000" w:rsidP="005E3D39">
      <w:pPr>
        <w:numPr>
          <w:ilvl w:val="0"/>
          <w:numId w:val="17"/>
        </w:numPr>
        <w:rPr>
          <w:rFonts w:ascii="Arial" w:hAnsi="Arial" w:cs="Arial"/>
          <w:sz w:val="22"/>
          <w:szCs w:val="36"/>
        </w:rPr>
      </w:pPr>
      <w:r w:rsidRPr="00A1438D">
        <w:rPr>
          <w:rFonts w:ascii="Arial" w:eastAsia="Arial" w:hAnsi="Arial" w:cs="Arial"/>
          <w:sz w:val="22"/>
          <w:szCs w:val="22"/>
          <w:lang w:val="es-MX"/>
        </w:rPr>
        <w:t>Limpieza personal</w:t>
      </w:r>
    </w:p>
    <w:p w14:paraId="788B1C69" w14:textId="77777777" w:rsidR="001977DD" w:rsidRPr="00A1438D" w:rsidRDefault="00000000" w:rsidP="005E3D39">
      <w:pPr>
        <w:numPr>
          <w:ilvl w:val="0"/>
          <w:numId w:val="17"/>
        </w:numPr>
        <w:rPr>
          <w:rFonts w:ascii="Arial" w:hAnsi="Arial" w:cs="Arial"/>
          <w:sz w:val="22"/>
          <w:szCs w:val="36"/>
        </w:rPr>
      </w:pPr>
      <w:r w:rsidRPr="00A1438D">
        <w:rPr>
          <w:rFonts w:ascii="Arial" w:eastAsia="Arial" w:hAnsi="Arial" w:cs="Arial"/>
          <w:sz w:val="22"/>
          <w:szCs w:val="22"/>
          <w:lang w:val="es-MX"/>
        </w:rPr>
        <w:t>Uso de joyería</w:t>
      </w:r>
    </w:p>
    <w:p w14:paraId="0BCDD46B" w14:textId="77777777" w:rsidR="001977DD" w:rsidRPr="00A1438D" w:rsidRDefault="00000000" w:rsidP="005E3D39">
      <w:pPr>
        <w:numPr>
          <w:ilvl w:val="0"/>
          <w:numId w:val="17"/>
        </w:numPr>
        <w:rPr>
          <w:rFonts w:ascii="Arial" w:hAnsi="Arial" w:cs="Arial"/>
          <w:sz w:val="22"/>
          <w:szCs w:val="36"/>
        </w:rPr>
      </w:pPr>
      <w:r w:rsidRPr="00A1438D">
        <w:rPr>
          <w:rFonts w:ascii="Arial" w:eastAsia="Arial" w:hAnsi="Arial" w:cs="Arial"/>
          <w:sz w:val="22"/>
          <w:szCs w:val="22"/>
          <w:lang w:val="es-MX"/>
        </w:rPr>
        <w:t>Lavado de manos y uñas</w:t>
      </w:r>
    </w:p>
    <w:p w14:paraId="725AD27A" w14:textId="77777777" w:rsidR="001977DD" w:rsidRPr="00A1438D" w:rsidRDefault="00000000" w:rsidP="005E3D39">
      <w:pPr>
        <w:numPr>
          <w:ilvl w:val="0"/>
          <w:numId w:val="17"/>
        </w:numPr>
        <w:rPr>
          <w:rFonts w:ascii="Arial" w:hAnsi="Arial" w:cs="Arial"/>
          <w:sz w:val="22"/>
          <w:szCs w:val="36"/>
        </w:rPr>
      </w:pPr>
      <w:r w:rsidRPr="00A1438D">
        <w:rPr>
          <w:rFonts w:ascii="Arial" w:eastAsia="Arial" w:hAnsi="Arial" w:cs="Arial"/>
          <w:sz w:val="22"/>
          <w:szCs w:val="22"/>
          <w:lang w:val="es-MX"/>
        </w:rPr>
        <w:t>Ropa y pelo</w:t>
      </w:r>
    </w:p>
    <w:p w14:paraId="214988B6" w14:textId="77777777" w:rsidR="001977DD" w:rsidRPr="00A1438D" w:rsidRDefault="00000000" w:rsidP="005E3D39">
      <w:pPr>
        <w:numPr>
          <w:ilvl w:val="0"/>
          <w:numId w:val="17"/>
        </w:numPr>
        <w:rPr>
          <w:rFonts w:ascii="Arial" w:hAnsi="Arial" w:cs="Arial"/>
          <w:sz w:val="22"/>
          <w:szCs w:val="36"/>
          <w:lang w:val="es-MX"/>
        </w:rPr>
      </w:pPr>
      <w:r w:rsidRPr="00A1438D">
        <w:rPr>
          <w:rFonts w:ascii="Arial" w:eastAsia="Arial" w:hAnsi="Arial" w:cs="Arial"/>
          <w:sz w:val="22"/>
          <w:szCs w:val="22"/>
          <w:lang w:val="es-MX"/>
        </w:rPr>
        <w:t>Consumo de alimentos y/o uso de tabaco en las zonas destinadas a la alimentación</w:t>
      </w:r>
    </w:p>
    <w:p w14:paraId="1D0E614C" w14:textId="77777777" w:rsidR="005E3D39" w:rsidRPr="00A1438D" w:rsidRDefault="005E3D39" w:rsidP="005E3D39">
      <w:pPr>
        <w:rPr>
          <w:rFonts w:ascii="Arial" w:hAnsi="Arial" w:cs="Arial"/>
          <w:sz w:val="22"/>
          <w:szCs w:val="36"/>
          <w:lang w:val="es-MX"/>
        </w:rPr>
      </w:pPr>
    </w:p>
    <w:p w14:paraId="4BB75668" w14:textId="77777777" w:rsidR="001977DD" w:rsidRPr="00A1438D" w:rsidRDefault="00000000" w:rsidP="005E3D39">
      <w:pPr>
        <w:numPr>
          <w:ilvl w:val="0"/>
          <w:numId w:val="15"/>
        </w:numPr>
        <w:rPr>
          <w:rFonts w:ascii="Arial" w:hAnsi="Arial" w:cs="Arial"/>
          <w:sz w:val="22"/>
          <w:szCs w:val="36"/>
          <w:lang w:val="es-MX"/>
        </w:rPr>
      </w:pPr>
      <w:r w:rsidRPr="00A1438D">
        <w:rPr>
          <w:rFonts w:ascii="Arial" w:eastAsia="Arial" w:hAnsi="Arial" w:cs="Arial"/>
          <w:sz w:val="22"/>
          <w:szCs w:val="22"/>
          <w:lang w:val="es-MX"/>
        </w:rPr>
        <w:t>Limpieza y estado general de las instalaciones.</w:t>
      </w:r>
    </w:p>
    <w:p w14:paraId="537ABDA7" w14:textId="77777777" w:rsidR="005E3D39" w:rsidRPr="00A1438D" w:rsidRDefault="005E3D39" w:rsidP="005E3D39">
      <w:pPr>
        <w:ind w:left="360"/>
        <w:rPr>
          <w:rFonts w:ascii="Arial" w:hAnsi="Arial" w:cs="Arial"/>
          <w:sz w:val="22"/>
          <w:szCs w:val="36"/>
          <w:lang w:val="es-MX"/>
        </w:rPr>
      </w:pPr>
    </w:p>
    <w:p w14:paraId="26CAA2C2" w14:textId="77777777" w:rsidR="001977DD" w:rsidRPr="00A1438D" w:rsidRDefault="00000000" w:rsidP="005E3D39">
      <w:pPr>
        <w:numPr>
          <w:ilvl w:val="0"/>
          <w:numId w:val="18"/>
        </w:numPr>
        <w:rPr>
          <w:rFonts w:ascii="Arial" w:hAnsi="Arial" w:cs="Arial"/>
          <w:sz w:val="22"/>
          <w:szCs w:val="36"/>
        </w:rPr>
      </w:pPr>
      <w:r w:rsidRPr="00A1438D">
        <w:rPr>
          <w:rFonts w:ascii="Arial" w:eastAsia="Arial" w:hAnsi="Arial" w:cs="Arial"/>
          <w:sz w:val="22"/>
          <w:szCs w:val="22"/>
          <w:lang w:val="es-MX"/>
        </w:rPr>
        <w:t>Marketing y comercialización</w:t>
      </w:r>
    </w:p>
    <w:p w14:paraId="46D2C651" w14:textId="77777777" w:rsidR="001977DD" w:rsidRPr="00A1438D" w:rsidRDefault="00000000">
      <w:pPr>
        <w:numPr>
          <w:ilvl w:val="0"/>
          <w:numId w:val="18"/>
        </w:numPr>
        <w:rPr>
          <w:rFonts w:ascii="Arial" w:hAnsi="Arial" w:cs="Arial"/>
          <w:sz w:val="22"/>
          <w:szCs w:val="36"/>
        </w:rPr>
      </w:pPr>
      <w:r w:rsidRPr="00A1438D">
        <w:rPr>
          <w:rFonts w:ascii="Arial" w:eastAsia="Arial" w:hAnsi="Arial" w:cs="Arial"/>
          <w:sz w:val="22"/>
          <w:szCs w:val="22"/>
          <w:lang w:val="es-MX"/>
        </w:rPr>
        <w:t>Consumibles y otras existencias</w:t>
      </w:r>
    </w:p>
    <w:p w14:paraId="1F0EE31A" w14:textId="77777777" w:rsidR="001977DD" w:rsidRPr="00A1438D" w:rsidRDefault="00000000">
      <w:pPr>
        <w:numPr>
          <w:ilvl w:val="0"/>
          <w:numId w:val="18"/>
        </w:numPr>
        <w:rPr>
          <w:rFonts w:ascii="Arial" w:hAnsi="Arial" w:cs="Arial"/>
          <w:sz w:val="22"/>
          <w:szCs w:val="36"/>
        </w:rPr>
      </w:pPr>
      <w:r w:rsidRPr="00A1438D">
        <w:rPr>
          <w:rFonts w:ascii="Arial" w:eastAsia="Arial" w:hAnsi="Arial" w:cs="Arial"/>
          <w:sz w:val="22"/>
          <w:szCs w:val="22"/>
          <w:lang w:val="es-MX"/>
        </w:rPr>
        <w:t>Servicio de atención al cliente</w:t>
      </w:r>
    </w:p>
    <w:p w14:paraId="192B0F79" w14:textId="77777777" w:rsidR="001977DD" w:rsidRPr="00A1438D" w:rsidRDefault="00000000">
      <w:pPr>
        <w:numPr>
          <w:ilvl w:val="0"/>
          <w:numId w:val="18"/>
        </w:numPr>
        <w:rPr>
          <w:rFonts w:ascii="Arial" w:hAnsi="Arial" w:cs="Arial"/>
          <w:sz w:val="22"/>
          <w:szCs w:val="36"/>
          <w:lang w:val="es-MX"/>
        </w:rPr>
      </w:pPr>
      <w:r w:rsidRPr="00A1438D">
        <w:rPr>
          <w:rFonts w:ascii="Arial" w:eastAsia="Arial" w:hAnsi="Arial" w:cs="Arial"/>
          <w:sz w:val="22"/>
          <w:szCs w:val="22"/>
          <w:lang w:val="es-MX"/>
        </w:rPr>
        <w:t>Preocupaciones operativas y solicitudes de los operadores</w:t>
      </w:r>
    </w:p>
    <w:p w14:paraId="23FD632F" w14:textId="77777777" w:rsidR="005E3D39" w:rsidRPr="00A1438D" w:rsidRDefault="005E3D39" w:rsidP="005E3D39">
      <w:pPr>
        <w:rPr>
          <w:rFonts w:ascii="Arial" w:hAnsi="Arial" w:cs="Arial"/>
          <w:sz w:val="22"/>
          <w:szCs w:val="36"/>
          <w:lang w:val="es-MX"/>
        </w:rPr>
      </w:pPr>
    </w:p>
    <w:p w14:paraId="4AD2CDD4" w14:textId="77777777" w:rsidR="001977DD" w:rsidRPr="00A1438D" w:rsidRDefault="00000000">
      <w:pPr>
        <w:rPr>
          <w:rFonts w:ascii="Arial" w:hAnsi="Arial"/>
          <w:b/>
          <w:sz w:val="22"/>
          <w:szCs w:val="36"/>
          <w:u w:val="single"/>
          <w:lang w:val="es-MX"/>
        </w:rPr>
      </w:pPr>
      <w:r w:rsidRPr="00A1438D">
        <w:rPr>
          <w:rFonts w:ascii="Arial" w:eastAsia="Arial" w:hAnsi="Arial" w:cs="Arial"/>
          <w:b/>
          <w:bCs/>
          <w:sz w:val="22"/>
          <w:szCs w:val="22"/>
          <w:u w:val="single"/>
          <w:lang w:val="es-MX"/>
        </w:rPr>
        <w:t>Revi</w:t>
      </w:r>
      <w:r w:rsidRPr="00A1438D">
        <w:rPr>
          <w:rFonts w:ascii="Arial" w:eastAsia="Arial" w:hAnsi="Arial"/>
          <w:b/>
          <w:bCs/>
          <w:sz w:val="22"/>
          <w:szCs w:val="22"/>
          <w:u w:val="single"/>
          <w:lang w:val="es-MX"/>
        </w:rPr>
        <w:t>sión de las prácticas financieras en sitio de la empresa</w:t>
      </w:r>
    </w:p>
    <w:p w14:paraId="142F09FF" w14:textId="77777777" w:rsidR="005E3D39" w:rsidRPr="00A1438D" w:rsidRDefault="005E3D39">
      <w:pPr>
        <w:rPr>
          <w:rFonts w:ascii="Arial" w:hAnsi="Arial"/>
          <w:sz w:val="22"/>
          <w:szCs w:val="36"/>
          <w:lang w:val="es-MX"/>
        </w:rPr>
      </w:pPr>
    </w:p>
    <w:p w14:paraId="6B9F3627" w14:textId="77777777" w:rsidR="001977DD" w:rsidRPr="00A1438D" w:rsidRDefault="00000000">
      <w:pPr>
        <w:rPr>
          <w:rFonts w:ascii="Arial" w:hAnsi="Arial"/>
          <w:sz w:val="22"/>
          <w:szCs w:val="36"/>
          <w:lang w:val="es-MX"/>
        </w:rPr>
      </w:pPr>
      <w:r w:rsidRPr="00A1438D">
        <w:rPr>
          <w:rFonts w:ascii="Arial" w:eastAsia="Arial" w:hAnsi="Arial"/>
          <w:sz w:val="22"/>
          <w:szCs w:val="22"/>
          <w:lang w:val="es-MX"/>
        </w:rPr>
        <w:t>Antes de la revisión in situ, el BEO designado revisará el expediente financiero del operador y las conclusiones, recomendaciones y medidas del informe anterior.  En esta revisión se incluirá una evaluación de las recomendaciones anteriores y la verificación de los avances realizados para cumplir dichas recomendaciones.  Se preparará la Lista de verificación financiera, en la que se designarán las categorías seleccionadas para su revisión a partir de las cuentas de resultados anteriores.</w:t>
      </w:r>
    </w:p>
    <w:p w14:paraId="55ED710D" w14:textId="77777777" w:rsidR="001977DD" w:rsidRPr="00A1438D" w:rsidRDefault="001977DD">
      <w:pPr>
        <w:rPr>
          <w:rFonts w:ascii="Arial" w:hAnsi="Arial"/>
          <w:sz w:val="22"/>
          <w:szCs w:val="36"/>
          <w:lang w:val="es-MX"/>
        </w:rPr>
      </w:pPr>
    </w:p>
    <w:p w14:paraId="1116D55E" w14:textId="77777777" w:rsidR="001977DD" w:rsidRPr="00A1438D" w:rsidRDefault="00000000" w:rsidP="00BD3421">
      <w:pPr>
        <w:ind w:left="720" w:hanging="360"/>
        <w:rPr>
          <w:rFonts w:ascii="Arial" w:hAnsi="Arial"/>
          <w:sz w:val="22"/>
          <w:szCs w:val="36"/>
          <w:lang w:val="es-MX"/>
        </w:rPr>
      </w:pPr>
      <w:r w:rsidRPr="00A1438D">
        <w:rPr>
          <w:rFonts w:ascii="Arial" w:eastAsia="Arial" w:hAnsi="Arial"/>
          <w:sz w:val="22"/>
          <w:szCs w:val="22"/>
          <w:lang w:val="es-MX"/>
        </w:rPr>
        <w:t>1.</w:t>
      </w:r>
      <w:r w:rsidRPr="00A1438D">
        <w:rPr>
          <w:rFonts w:ascii="Arial" w:eastAsia="Arial" w:hAnsi="Arial"/>
          <w:sz w:val="22"/>
          <w:szCs w:val="22"/>
          <w:lang w:val="es-MX"/>
        </w:rPr>
        <w:tab/>
        <w:t xml:space="preserve">En el sitio, el BEO designado revisará una muestra de los documentos justificativos de cada categoría financiera preseleccionados a partir de las cuentas de resultados. </w:t>
      </w:r>
    </w:p>
    <w:p w14:paraId="3404423A" w14:textId="77777777" w:rsidR="005E3D39" w:rsidRPr="00A1438D" w:rsidRDefault="005E3D39" w:rsidP="005E3D39">
      <w:pPr>
        <w:ind w:firstLine="360"/>
        <w:rPr>
          <w:rFonts w:ascii="Arial" w:hAnsi="Arial"/>
          <w:sz w:val="22"/>
          <w:szCs w:val="36"/>
          <w:lang w:val="es-MX"/>
        </w:rPr>
      </w:pPr>
    </w:p>
    <w:p w14:paraId="226D8510" w14:textId="77777777" w:rsidR="001977DD" w:rsidRPr="00A1438D" w:rsidRDefault="00000000" w:rsidP="005E3D39">
      <w:pPr>
        <w:numPr>
          <w:ilvl w:val="0"/>
          <w:numId w:val="19"/>
        </w:numPr>
        <w:rPr>
          <w:rFonts w:ascii="Arial" w:hAnsi="Arial"/>
          <w:sz w:val="22"/>
          <w:szCs w:val="36"/>
          <w:lang w:val="es-MX"/>
        </w:rPr>
      </w:pPr>
      <w:r w:rsidRPr="00A1438D">
        <w:rPr>
          <w:rFonts w:ascii="Arial" w:eastAsia="Arial" w:hAnsi="Arial"/>
          <w:sz w:val="22"/>
          <w:szCs w:val="22"/>
          <w:lang w:val="es-MX"/>
        </w:rPr>
        <w:t>Se revisará el cumplimiento de la norma NAC 426 en cada transacción comprobada.</w:t>
      </w:r>
    </w:p>
    <w:p w14:paraId="5E96700E" w14:textId="77777777" w:rsidR="001977DD" w:rsidRPr="00A1438D" w:rsidRDefault="00000000">
      <w:pPr>
        <w:numPr>
          <w:ilvl w:val="0"/>
          <w:numId w:val="19"/>
        </w:numPr>
        <w:rPr>
          <w:rFonts w:ascii="Arial" w:hAnsi="Arial"/>
          <w:sz w:val="22"/>
          <w:szCs w:val="36"/>
          <w:lang w:val="es-MX"/>
        </w:rPr>
      </w:pPr>
      <w:r w:rsidRPr="00A1438D">
        <w:rPr>
          <w:rFonts w:ascii="Arial" w:eastAsia="Arial" w:hAnsi="Arial"/>
          <w:sz w:val="22"/>
          <w:szCs w:val="22"/>
          <w:lang w:val="es-MX"/>
        </w:rPr>
        <w:t>Cada transacción comprobada se revisará como ordinaria y necesaria para el tipo de negocio.</w:t>
      </w:r>
    </w:p>
    <w:p w14:paraId="4C55C099" w14:textId="77777777" w:rsidR="001977DD" w:rsidRPr="00A1438D" w:rsidRDefault="00000000">
      <w:pPr>
        <w:numPr>
          <w:ilvl w:val="0"/>
          <w:numId w:val="19"/>
        </w:numPr>
        <w:rPr>
          <w:rFonts w:ascii="Arial" w:hAnsi="Arial"/>
          <w:sz w:val="22"/>
          <w:szCs w:val="36"/>
          <w:lang w:val="es-MX"/>
        </w:rPr>
      </w:pPr>
      <w:r w:rsidRPr="00A1438D">
        <w:rPr>
          <w:rFonts w:ascii="Arial" w:eastAsia="Arial" w:hAnsi="Arial"/>
          <w:sz w:val="22"/>
          <w:szCs w:val="22"/>
          <w:lang w:val="es-MX"/>
        </w:rPr>
        <w:t>Se comprobará la exactitud de los cálculos dentro de cada categoría.</w:t>
      </w:r>
    </w:p>
    <w:p w14:paraId="10CA7C8F" w14:textId="77777777" w:rsidR="001977DD" w:rsidRPr="00A1438D" w:rsidRDefault="00000000">
      <w:pPr>
        <w:numPr>
          <w:ilvl w:val="0"/>
          <w:numId w:val="19"/>
        </w:numPr>
        <w:rPr>
          <w:rFonts w:ascii="Arial" w:hAnsi="Arial"/>
          <w:sz w:val="22"/>
          <w:szCs w:val="36"/>
          <w:lang w:val="es-MX"/>
        </w:rPr>
      </w:pPr>
      <w:r w:rsidRPr="00A1438D">
        <w:rPr>
          <w:rFonts w:ascii="Arial" w:eastAsia="Arial" w:hAnsi="Arial"/>
          <w:sz w:val="22"/>
          <w:szCs w:val="22"/>
          <w:lang w:val="es-MX"/>
        </w:rPr>
        <w:t>Los errores, dudas o transacciones cuestionables se discutirán con el operador para su aclaración y podrán dar lugar a una solicitud por escrito al operador para su verificación.</w:t>
      </w:r>
    </w:p>
    <w:p w14:paraId="43193EA9" w14:textId="77777777" w:rsidR="001977DD" w:rsidRPr="00A1438D" w:rsidRDefault="001977DD">
      <w:pPr>
        <w:rPr>
          <w:rFonts w:ascii="Arial" w:hAnsi="Arial"/>
          <w:sz w:val="22"/>
          <w:szCs w:val="36"/>
          <w:lang w:val="es-MX"/>
        </w:rPr>
      </w:pPr>
    </w:p>
    <w:p w14:paraId="3A85A286" w14:textId="77777777" w:rsidR="001977DD" w:rsidRPr="00A1438D" w:rsidRDefault="00000000" w:rsidP="005E3D39">
      <w:pPr>
        <w:ind w:left="720" w:hanging="360"/>
        <w:rPr>
          <w:rFonts w:ascii="Arial" w:hAnsi="Arial"/>
          <w:sz w:val="22"/>
          <w:szCs w:val="36"/>
        </w:rPr>
      </w:pPr>
      <w:r w:rsidRPr="00A1438D">
        <w:rPr>
          <w:rFonts w:ascii="Arial" w:eastAsia="Arial" w:hAnsi="Arial"/>
          <w:sz w:val="22"/>
          <w:szCs w:val="22"/>
          <w:lang w:val="es-MX"/>
        </w:rPr>
        <w:t>2.</w:t>
      </w:r>
      <w:r w:rsidRPr="00A1438D">
        <w:rPr>
          <w:rFonts w:ascii="Arial" w:eastAsia="Arial" w:hAnsi="Arial"/>
          <w:sz w:val="22"/>
          <w:szCs w:val="22"/>
          <w:lang w:val="es-MX"/>
        </w:rPr>
        <w:tab/>
        <w:t xml:space="preserve">Los documentos de trabajo de cada revisión servirán como registro permanente de la revisión.  Los documentos de trabajo incluyen, entre otros, hojas de cálculo, copias de </w:t>
      </w:r>
      <w:r w:rsidRPr="00A1438D">
        <w:rPr>
          <w:rFonts w:ascii="Arial" w:eastAsia="Arial" w:hAnsi="Arial"/>
          <w:sz w:val="22"/>
          <w:szCs w:val="22"/>
          <w:lang w:val="es-MX"/>
        </w:rPr>
        <w:lastRenderedPageBreak/>
        <w:t>libros de cheques, facturas, documentos de nóminas, copias de cheques cancelados, etc.  De acuerdo con esto:</w:t>
      </w:r>
    </w:p>
    <w:p w14:paraId="33B8D34F" w14:textId="77777777" w:rsidR="001977DD" w:rsidRPr="00A1438D" w:rsidRDefault="001977DD">
      <w:pPr>
        <w:rPr>
          <w:rFonts w:ascii="Arial" w:hAnsi="Arial"/>
          <w:sz w:val="22"/>
          <w:szCs w:val="36"/>
        </w:rPr>
      </w:pPr>
    </w:p>
    <w:p w14:paraId="548F555D" w14:textId="77777777" w:rsidR="001977DD" w:rsidRPr="00A1438D" w:rsidRDefault="00000000" w:rsidP="005E3D39">
      <w:pPr>
        <w:numPr>
          <w:ilvl w:val="0"/>
          <w:numId w:val="20"/>
        </w:numPr>
        <w:rPr>
          <w:rFonts w:ascii="Arial" w:hAnsi="Arial"/>
          <w:sz w:val="22"/>
          <w:szCs w:val="36"/>
          <w:lang w:val="es-MX"/>
        </w:rPr>
      </w:pPr>
      <w:r w:rsidRPr="00A1438D">
        <w:rPr>
          <w:rFonts w:ascii="Arial" w:eastAsia="Arial" w:hAnsi="Arial"/>
          <w:sz w:val="22"/>
          <w:szCs w:val="22"/>
          <w:lang w:val="es-MX"/>
        </w:rPr>
        <w:t>Los documentos de trabajo se indexarán y recopilarán siguiendo el orden de la lista de verificación de la revisión financiera.</w:t>
      </w:r>
    </w:p>
    <w:p w14:paraId="19CABE8F" w14:textId="77777777" w:rsidR="001977DD" w:rsidRPr="00A1438D" w:rsidRDefault="00000000">
      <w:pPr>
        <w:numPr>
          <w:ilvl w:val="0"/>
          <w:numId w:val="20"/>
        </w:numPr>
        <w:rPr>
          <w:rFonts w:ascii="Arial" w:hAnsi="Arial"/>
          <w:sz w:val="22"/>
          <w:szCs w:val="36"/>
          <w:lang w:val="es-MX"/>
        </w:rPr>
      </w:pPr>
      <w:r w:rsidRPr="00A1438D">
        <w:rPr>
          <w:rFonts w:ascii="Arial" w:eastAsia="Arial" w:hAnsi="Arial"/>
          <w:sz w:val="22"/>
          <w:szCs w:val="22"/>
          <w:lang w:val="es-MX"/>
        </w:rPr>
        <w:t>La BEO firmará y fechará el informe y todos los documentos justificativos.</w:t>
      </w:r>
    </w:p>
    <w:p w14:paraId="11FD2B66" w14:textId="77777777" w:rsidR="001977DD" w:rsidRPr="00A1438D" w:rsidRDefault="00000000">
      <w:pPr>
        <w:numPr>
          <w:ilvl w:val="0"/>
          <w:numId w:val="20"/>
        </w:numPr>
        <w:rPr>
          <w:rFonts w:ascii="Arial" w:hAnsi="Arial"/>
          <w:sz w:val="22"/>
          <w:szCs w:val="36"/>
          <w:lang w:val="es-MX"/>
        </w:rPr>
      </w:pPr>
      <w:r w:rsidRPr="00A1438D">
        <w:rPr>
          <w:rFonts w:ascii="Arial" w:eastAsia="Arial" w:hAnsi="Arial"/>
          <w:sz w:val="22"/>
          <w:szCs w:val="22"/>
          <w:lang w:val="es-MX"/>
        </w:rPr>
        <w:t>Todos los documentos se identificarán como elaborados por el personal o el operador, es decir:  PBS (Preparado por el personal) o PBO (Preparado por el operador);</w:t>
      </w:r>
    </w:p>
    <w:p w14:paraId="3876AB6A" w14:textId="77777777" w:rsidR="001977DD" w:rsidRPr="00A1438D" w:rsidRDefault="00000000">
      <w:pPr>
        <w:numPr>
          <w:ilvl w:val="0"/>
          <w:numId w:val="20"/>
        </w:numPr>
        <w:rPr>
          <w:rFonts w:ascii="Arial" w:hAnsi="Arial"/>
          <w:sz w:val="22"/>
          <w:szCs w:val="36"/>
          <w:lang w:val="es-MX"/>
        </w:rPr>
      </w:pPr>
      <w:r w:rsidRPr="00A1438D">
        <w:rPr>
          <w:rFonts w:ascii="Arial" w:eastAsia="Arial" w:hAnsi="Arial"/>
          <w:sz w:val="22"/>
          <w:szCs w:val="22"/>
          <w:lang w:val="es-MX"/>
        </w:rPr>
        <w:t>Se utilizarán marcas de verificación para identificar la validez de la transacción verificada; y</w:t>
      </w:r>
    </w:p>
    <w:p w14:paraId="3B9AE6A9" w14:textId="77777777" w:rsidR="001977DD" w:rsidRPr="00A1438D" w:rsidRDefault="00000000">
      <w:pPr>
        <w:numPr>
          <w:ilvl w:val="0"/>
          <w:numId w:val="20"/>
        </w:numPr>
        <w:rPr>
          <w:rFonts w:ascii="Arial" w:hAnsi="Arial"/>
          <w:sz w:val="22"/>
          <w:szCs w:val="36"/>
          <w:lang w:val="es-MX"/>
        </w:rPr>
      </w:pPr>
      <w:r w:rsidRPr="00A1438D">
        <w:rPr>
          <w:rFonts w:ascii="Arial" w:eastAsia="Arial" w:hAnsi="Arial"/>
          <w:sz w:val="22"/>
          <w:szCs w:val="22"/>
          <w:lang w:val="es-MX"/>
        </w:rPr>
        <w:t>Las observaciones realizadas por la BEO se anotarán en los documentos de trabajo.</w:t>
      </w:r>
    </w:p>
    <w:p w14:paraId="408FC37A" w14:textId="77777777" w:rsidR="00F81647" w:rsidRPr="00A1438D" w:rsidRDefault="00F81647" w:rsidP="005E3D39">
      <w:pPr>
        <w:rPr>
          <w:rFonts w:ascii="Arial" w:hAnsi="Arial"/>
          <w:sz w:val="22"/>
          <w:szCs w:val="36"/>
          <w:lang w:val="es-MX"/>
        </w:rPr>
      </w:pPr>
    </w:p>
    <w:p w14:paraId="664AF03E" w14:textId="77777777" w:rsidR="001977DD" w:rsidRPr="00A1438D" w:rsidRDefault="00000000">
      <w:pPr>
        <w:rPr>
          <w:rFonts w:ascii="Arial" w:hAnsi="Arial"/>
          <w:b/>
          <w:sz w:val="22"/>
          <w:szCs w:val="36"/>
          <w:u w:val="single"/>
          <w:lang w:val="es-MX"/>
        </w:rPr>
      </w:pPr>
      <w:r w:rsidRPr="00A1438D">
        <w:rPr>
          <w:rFonts w:ascii="Arial" w:eastAsia="Arial" w:hAnsi="Arial"/>
          <w:b/>
          <w:bCs/>
          <w:sz w:val="22"/>
          <w:szCs w:val="22"/>
          <w:u w:val="single"/>
          <w:lang w:val="es-MX"/>
        </w:rPr>
        <w:t>Informe de las revisiones en sitio</w:t>
      </w:r>
    </w:p>
    <w:p w14:paraId="63EF5AF4" w14:textId="77777777" w:rsidR="005E3D39" w:rsidRPr="00A1438D" w:rsidRDefault="005E3D39">
      <w:pPr>
        <w:rPr>
          <w:rFonts w:ascii="Arial" w:hAnsi="Arial"/>
          <w:sz w:val="22"/>
          <w:szCs w:val="36"/>
          <w:lang w:val="es-MX"/>
        </w:rPr>
      </w:pPr>
    </w:p>
    <w:p w14:paraId="289DD946" w14:textId="6AC6E07D" w:rsidR="001977DD" w:rsidRPr="00A1438D" w:rsidRDefault="00000000" w:rsidP="007F23E5">
      <w:pPr>
        <w:ind w:left="709" w:hanging="349"/>
        <w:rPr>
          <w:rFonts w:ascii="Arial" w:hAnsi="Arial"/>
          <w:sz w:val="22"/>
          <w:szCs w:val="36"/>
          <w:lang w:val="es-MX"/>
        </w:rPr>
      </w:pPr>
      <w:r w:rsidRPr="00A1438D">
        <w:rPr>
          <w:rFonts w:ascii="Arial" w:eastAsia="Arial" w:hAnsi="Arial"/>
          <w:sz w:val="22"/>
          <w:szCs w:val="22"/>
          <w:lang w:val="es-MX"/>
        </w:rPr>
        <w:t>1.</w:t>
      </w:r>
      <w:r w:rsidRPr="00A1438D">
        <w:rPr>
          <w:rFonts w:ascii="Arial" w:eastAsia="Arial" w:hAnsi="Arial"/>
          <w:sz w:val="22"/>
          <w:szCs w:val="22"/>
          <w:lang w:val="es-MX"/>
        </w:rPr>
        <w:tab/>
      </w:r>
      <w:r w:rsidR="007F23E5">
        <w:rPr>
          <w:rFonts w:ascii="Arial" w:eastAsia="Arial" w:hAnsi="Arial"/>
          <w:sz w:val="22"/>
          <w:szCs w:val="22"/>
          <w:lang w:val="es-MX"/>
        </w:rPr>
        <w:t>El</w:t>
      </w:r>
      <w:r w:rsidRPr="00A1438D">
        <w:rPr>
          <w:rFonts w:ascii="Arial" w:eastAsia="Arial" w:hAnsi="Arial"/>
          <w:sz w:val="22"/>
          <w:szCs w:val="22"/>
          <w:lang w:val="es-MX"/>
        </w:rPr>
        <w:t xml:space="preserve"> BEO presentará un informe escrito estandarizado sobre el funcionamiento y las finanzas</w:t>
      </w:r>
      <w:r w:rsidR="007F23E5">
        <w:rPr>
          <w:rFonts w:ascii="Arial" w:hAnsi="Arial"/>
          <w:sz w:val="22"/>
          <w:szCs w:val="36"/>
          <w:lang w:val="es-MX"/>
        </w:rPr>
        <w:t xml:space="preserve"> de</w:t>
      </w:r>
      <w:r w:rsidR="007F23E5">
        <w:rPr>
          <w:rFonts w:ascii="Arial" w:eastAsia="Arial" w:hAnsi="Arial"/>
          <w:sz w:val="22"/>
          <w:szCs w:val="22"/>
          <w:lang w:val="es-MX"/>
        </w:rPr>
        <w:t xml:space="preserve"> las</w:t>
      </w:r>
      <w:r w:rsidRPr="00A1438D">
        <w:rPr>
          <w:rFonts w:ascii="Arial" w:eastAsia="Arial" w:hAnsi="Arial"/>
          <w:sz w:val="22"/>
          <w:szCs w:val="22"/>
          <w:lang w:val="es-MX"/>
        </w:rPr>
        <w:t xml:space="preserve"> revisiones in situ al jefe del programa o a la persona designada en un plazo de cinco días hábiles tras la finalización de la revisión.  El jefe del programa o la persona designada revisará el informe.</w:t>
      </w:r>
    </w:p>
    <w:p w14:paraId="4AA51B56" w14:textId="77777777" w:rsidR="005E3D39" w:rsidRPr="00A1438D" w:rsidRDefault="005E3D39" w:rsidP="005E3D39">
      <w:pPr>
        <w:rPr>
          <w:rFonts w:ascii="Arial" w:hAnsi="Arial"/>
          <w:sz w:val="22"/>
          <w:szCs w:val="36"/>
          <w:lang w:val="es-MX"/>
        </w:rPr>
      </w:pPr>
    </w:p>
    <w:p w14:paraId="3B1681F7" w14:textId="77777777" w:rsidR="001977DD" w:rsidRPr="00A1438D" w:rsidRDefault="00000000">
      <w:pPr>
        <w:rPr>
          <w:rFonts w:ascii="Arial" w:hAnsi="Arial"/>
          <w:sz w:val="22"/>
          <w:szCs w:val="36"/>
          <w:lang w:val="es-MX"/>
        </w:rPr>
      </w:pPr>
      <w:r w:rsidRPr="00A1438D">
        <w:rPr>
          <w:rFonts w:ascii="Arial" w:eastAsia="Arial" w:hAnsi="Arial"/>
          <w:sz w:val="22"/>
          <w:szCs w:val="22"/>
          <w:lang w:val="es-MX"/>
        </w:rPr>
        <w:tab/>
        <w:t>2.</w:t>
      </w:r>
      <w:r w:rsidRPr="00A1438D">
        <w:rPr>
          <w:rFonts w:ascii="Arial" w:eastAsia="Arial" w:hAnsi="Arial"/>
          <w:sz w:val="22"/>
          <w:szCs w:val="22"/>
          <w:lang w:val="es-MX"/>
        </w:rPr>
        <w:tab/>
        <w:t>Los planes de medidas correctivas incluirán, como mínimo:</w:t>
      </w:r>
    </w:p>
    <w:p w14:paraId="6984C4C2" w14:textId="77777777" w:rsidR="001977DD" w:rsidRPr="00A1438D" w:rsidRDefault="001977DD">
      <w:pPr>
        <w:rPr>
          <w:rFonts w:ascii="Arial" w:hAnsi="Arial"/>
          <w:sz w:val="22"/>
          <w:szCs w:val="36"/>
          <w:lang w:val="es-MX"/>
        </w:rPr>
      </w:pPr>
    </w:p>
    <w:p w14:paraId="257D3320" w14:textId="77777777" w:rsidR="001977DD" w:rsidRPr="00A1438D" w:rsidRDefault="00000000" w:rsidP="005E3D39">
      <w:pPr>
        <w:numPr>
          <w:ilvl w:val="0"/>
          <w:numId w:val="21"/>
        </w:numPr>
        <w:rPr>
          <w:rFonts w:ascii="Arial" w:hAnsi="Arial"/>
          <w:sz w:val="22"/>
          <w:szCs w:val="36"/>
        </w:rPr>
      </w:pPr>
      <w:r w:rsidRPr="00A1438D">
        <w:rPr>
          <w:rFonts w:ascii="Arial" w:eastAsia="Arial" w:hAnsi="Arial"/>
          <w:sz w:val="22"/>
          <w:szCs w:val="22"/>
          <w:lang w:val="es-MX"/>
        </w:rPr>
        <w:t>Áreas específicas de rendimiento que requieren medidas o intervenciones inmediatas.</w:t>
      </w:r>
    </w:p>
    <w:p w14:paraId="4F1F14A3" w14:textId="77777777" w:rsidR="001977DD" w:rsidRPr="00A1438D" w:rsidRDefault="00000000">
      <w:pPr>
        <w:numPr>
          <w:ilvl w:val="0"/>
          <w:numId w:val="21"/>
        </w:numPr>
        <w:rPr>
          <w:rFonts w:ascii="Arial" w:hAnsi="Arial"/>
          <w:sz w:val="22"/>
          <w:szCs w:val="36"/>
          <w:lang w:val="es-MX"/>
        </w:rPr>
      </w:pPr>
      <w:r w:rsidRPr="00A1438D">
        <w:rPr>
          <w:rFonts w:ascii="Arial" w:eastAsia="Arial" w:hAnsi="Arial"/>
          <w:sz w:val="22"/>
          <w:szCs w:val="22"/>
          <w:lang w:val="es-MX"/>
        </w:rPr>
        <w:t>Responsabilidades del personal de la BEN;</w:t>
      </w:r>
    </w:p>
    <w:p w14:paraId="76678C06" w14:textId="77777777" w:rsidR="001977DD" w:rsidRPr="00A1438D" w:rsidRDefault="00000000">
      <w:pPr>
        <w:numPr>
          <w:ilvl w:val="0"/>
          <w:numId w:val="21"/>
        </w:numPr>
        <w:rPr>
          <w:rFonts w:ascii="Arial" w:hAnsi="Arial"/>
          <w:sz w:val="22"/>
          <w:szCs w:val="36"/>
        </w:rPr>
      </w:pPr>
      <w:r w:rsidRPr="00A1438D">
        <w:rPr>
          <w:rFonts w:ascii="Arial" w:eastAsia="Arial" w:hAnsi="Arial"/>
          <w:sz w:val="22"/>
          <w:szCs w:val="22"/>
          <w:lang w:val="es-MX"/>
        </w:rPr>
        <w:t>Responsabilidades del operador;</w:t>
      </w:r>
    </w:p>
    <w:p w14:paraId="7D73C813" w14:textId="77777777" w:rsidR="001977DD" w:rsidRPr="00A1438D" w:rsidRDefault="00000000">
      <w:pPr>
        <w:numPr>
          <w:ilvl w:val="0"/>
          <w:numId w:val="21"/>
        </w:numPr>
        <w:rPr>
          <w:rFonts w:ascii="Arial" w:hAnsi="Arial"/>
          <w:sz w:val="22"/>
          <w:szCs w:val="36"/>
        </w:rPr>
      </w:pPr>
      <w:r w:rsidRPr="00A1438D">
        <w:rPr>
          <w:rFonts w:ascii="Arial" w:eastAsia="Arial" w:hAnsi="Arial"/>
          <w:sz w:val="22"/>
          <w:szCs w:val="22"/>
          <w:lang w:val="es-MX"/>
        </w:rPr>
        <w:t>Soporte técnico o entrenamiento recomendados; y</w:t>
      </w:r>
    </w:p>
    <w:p w14:paraId="5DCF7185" w14:textId="77777777" w:rsidR="001977DD" w:rsidRPr="00A1438D" w:rsidRDefault="00000000">
      <w:pPr>
        <w:numPr>
          <w:ilvl w:val="0"/>
          <w:numId w:val="21"/>
        </w:numPr>
        <w:rPr>
          <w:rFonts w:ascii="Arial" w:hAnsi="Arial"/>
          <w:sz w:val="22"/>
          <w:szCs w:val="36"/>
          <w:lang w:val="es-MX"/>
        </w:rPr>
      </w:pPr>
      <w:r w:rsidRPr="00A1438D">
        <w:rPr>
          <w:rFonts w:ascii="Arial" w:eastAsia="Arial" w:hAnsi="Arial"/>
          <w:sz w:val="22"/>
          <w:szCs w:val="22"/>
          <w:lang w:val="es-MX"/>
        </w:rPr>
        <w:t>Calendario de finalización y seguimiento.</w:t>
      </w:r>
    </w:p>
    <w:p w14:paraId="7A42D574" w14:textId="77777777" w:rsidR="001977DD" w:rsidRPr="00A1438D" w:rsidRDefault="001977DD">
      <w:pPr>
        <w:rPr>
          <w:rFonts w:ascii="Arial" w:hAnsi="Arial"/>
          <w:sz w:val="22"/>
          <w:szCs w:val="36"/>
          <w:lang w:val="es-MX"/>
        </w:rPr>
      </w:pPr>
    </w:p>
    <w:p w14:paraId="7103B0AF" w14:textId="77777777" w:rsidR="001977DD" w:rsidRPr="00A1438D" w:rsidRDefault="00000000" w:rsidP="005E3D39">
      <w:pPr>
        <w:numPr>
          <w:ilvl w:val="0"/>
          <w:numId w:val="15"/>
        </w:numPr>
        <w:rPr>
          <w:rFonts w:ascii="Arial" w:hAnsi="Arial"/>
          <w:sz w:val="22"/>
          <w:szCs w:val="36"/>
          <w:lang w:val="es-MX"/>
        </w:rPr>
      </w:pPr>
      <w:r w:rsidRPr="00A1438D">
        <w:rPr>
          <w:rFonts w:ascii="Arial" w:eastAsia="Arial" w:hAnsi="Arial"/>
          <w:sz w:val="22"/>
          <w:szCs w:val="22"/>
          <w:lang w:val="es-MX"/>
        </w:rPr>
        <w:t>Según sea necesario, el jefe del programa elaborará un informe escrito dirigido al administrador de la división o a la persona designada en el que se incluirá la siguiente información:</w:t>
      </w:r>
    </w:p>
    <w:p w14:paraId="359E18FE" w14:textId="77777777" w:rsidR="005E3D39" w:rsidRPr="00A1438D" w:rsidRDefault="005E3D39" w:rsidP="005E3D39">
      <w:pPr>
        <w:ind w:left="360"/>
        <w:rPr>
          <w:rFonts w:ascii="Arial" w:hAnsi="Arial"/>
          <w:sz w:val="22"/>
          <w:szCs w:val="36"/>
          <w:lang w:val="es-MX"/>
        </w:rPr>
      </w:pPr>
    </w:p>
    <w:p w14:paraId="0D31A603" w14:textId="77777777" w:rsidR="001977DD" w:rsidRPr="00A1438D" w:rsidRDefault="00000000" w:rsidP="005E3D39">
      <w:pPr>
        <w:numPr>
          <w:ilvl w:val="0"/>
          <w:numId w:val="22"/>
        </w:numPr>
        <w:rPr>
          <w:rFonts w:ascii="Arial" w:hAnsi="Arial"/>
          <w:sz w:val="22"/>
          <w:szCs w:val="36"/>
          <w:lang w:val="es-MX"/>
        </w:rPr>
      </w:pPr>
      <w:r w:rsidRPr="00A1438D">
        <w:rPr>
          <w:rFonts w:ascii="Arial" w:eastAsia="Arial" w:hAnsi="Arial"/>
          <w:sz w:val="22"/>
          <w:szCs w:val="22"/>
          <w:lang w:val="es-MX"/>
        </w:rPr>
        <w:t>Resultados de las revisiones operativas y financieras en el sitio.</w:t>
      </w:r>
    </w:p>
    <w:p w14:paraId="44BA7D7B" w14:textId="77777777" w:rsidR="001977DD" w:rsidRPr="00A1438D" w:rsidRDefault="00000000">
      <w:pPr>
        <w:numPr>
          <w:ilvl w:val="0"/>
          <w:numId w:val="22"/>
        </w:numPr>
        <w:rPr>
          <w:rFonts w:ascii="Arial" w:hAnsi="Arial"/>
          <w:sz w:val="22"/>
          <w:szCs w:val="36"/>
        </w:rPr>
      </w:pPr>
      <w:r w:rsidRPr="00A1438D">
        <w:rPr>
          <w:rFonts w:ascii="Arial" w:eastAsia="Arial" w:hAnsi="Arial"/>
          <w:sz w:val="22"/>
          <w:szCs w:val="22"/>
          <w:lang w:val="es-MX"/>
        </w:rPr>
        <w:t>Tendencias;</w:t>
      </w:r>
    </w:p>
    <w:p w14:paraId="416CC0F5" w14:textId="77777777" w:rsidR="001977DD" w:rsidRPr="00A1438D" w:rsidRDefault="00000000">
      <w:pPr>
        <w:numPr>
          <w:ilvl w:val="0"/>
          <w:numId w:val="22"/>
        </w:numPr>
        <w:rPr>
          <w:rFonts w:ascii="Arial" w:hAnsi="Arial"/>
          <w:sz w:val="22"/>
          <w:szCs w:val="36"/>
        </w:rPr>
      </w:pPr>
      <w:r w:rsidRPr="00A1438D">
        <w:rPr>
          <w:rFonts w:ascii="Arial" w:eastAsia="Arial" w:hAnsi="Arial"/>
          <w:sz w:val="22"/>
          <w:szCs w:val="22"/>
          <w:lang w:val="es-MX"/>
        </w:rPr>
        <w:t>Planes de entrenamiento; y</w:t>
      </w:r>
    </w:p>
    <w:p w14:paraId="043358B7" w14:textId="77777777" w:rsidR="001977DD" w:rsidRPr="00A1438D" w:rsidRDefault="00000000">
      <w:pPr>
        <w:numPr>
          <w:ilvl w:val="0"/>
          <w:numId w:val="22"/>
        </w:numPr>
        <w:rPr>
          <w:rFonts w:ascii="Arial" w:hAnsi="Arial"/>
          <w:sz w:val="22"/>
          <w:szCs w:val="36"/>
        </w:rPr>
      </w:pPr>
      <w:r w:rsidRPr="00A1438D">
        <w:rPr>
          <w:rFonts w:ascii="Arial" w:eastAsia="Arial" w:hAnsi="Arial"/>
          <w:sz w:val="22"/>
          <w:szCs w:val="22"/>
          <w:lang w:val="es-MX"/>
        </w:rPr>
        <w:t>Recomendaciones</w:t>
      </w:r>
    </w:p>
    <w:p w14:paraId="40DF1290" w14:textId="77777777" w:rsidR="001977DD" w:rsidRPr="00A1438D" w:rsidRDefault="001977DD">
      <w:pPr>
        <w:rPr>
          <w:rFonts w:ascii="Arial" w:hAnsi="Arial"/>
          <w:sz w:val="22"/>
          <w:szCs w:val="36"/>
        </w:rPr>
      </w:pPr>
    </w:p>
    <w:sectPr w:rsidR="001977DD" w:rsidRPr="00A1438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4E90D" w14:textId="77777777" w:rsidR="00263DAB" w:rsidRDefault="00263DAB">
      <w:r>
        <w:separator/>
      </w:r>
    </w:p>
  </w:endnote>
  <w:endnote w:type="continuationSeparator" w:id="0">
    <w:p w14:paraId="788F90FC" w14:textId="77777777" w:rsidR="00263DAB" w:rsidRDefault="00263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40530" w14:textId="77777777" w:rsidR="00AF52BF" w:rsidRDefault="00AF52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53917" w14:textId="77777777" w:rsidR="00A0192B" w:rsidRDefault="00A0192B">
    <w:pPr>
      <w:pStyle w:val="Header"/>
      <w:tabs>
        <w:tab w:val="clear" w:pos="4320"/>
        <w:tab w:val="clear" w:pos="8640"/>
      </w:tabs>
    </w:pPr>
  </w:p>
  <w:tbl>
    <w:tblPr>
      <w:tblStyle w:val="TableGridLight"/>
      <w:tblW w:w="0" w:type="auto"/>
      <w:tblBorders>
        <w:top w:val="single" w:sz="4" w:space="0" w:color="auto"/>
      </w:tblBorders>
      <w:tblLook w:val="0020" w:firstRow="1" w:lastRow="0" w:firstColumn="0" w:lastColumn="0" w:noHBand="0" w:noVBand="0"/>
    </w:tblPr>
    <w:tblGrid>
      <w:gridCol w:w="6638"/>
      <w:gridCol w:w="2614"/>
    </w:tblGrid>
    <w:tr w:rsidR="008031CB" w14:paraId="1C8A8B28" w14:textId="77777777" w:rsidTr="00575A91">
      <w:tc>
        <w:tcPr>
          <w:tcW w:w="6638" w:type="dxa"/>
        </w:tcPr>
        <w:p w14:paraId="2E5C1042" w14:textId="7B78C8D0" w:rsidR="00A0192B" w:rsidRPr="00A1438D" w:rsidRDefault="00000000">
          <w:pPr>
            <w:pStyle w:val="Footer"/>
            <w:rPr>
              <w:rFonts w:ascii="Arial" w:hAnsi="Arial" w:cs="Arial"/>
              <w:b/>
              <w:bCs/>
              <w:lang w:val="es-MX"/>
            </w:rPr>
          </w:pPr>
          <w:r>
            <w:rPr>
              <w:rFonts w:ascii="Arial" w:eastAsia="Arial" w:hAnsi="Arial" w:cs="Arial"/>
              <w:b/>
              <w:bCs/>
              <w:lang w:val="es-MX"/>
            </w:rPr>
            <w:t xml:space="preserve">4.11 </w:t>
          </w:r>
          <w:r w:rsidRPr="007F23E5">
            <w:rPr>
              <w:rFonts w:ascii="Arial" w:eastAsia="Arial" w:hAnsi="Arial" w:cs="Arial"/>
              <w:b/>
              <w:bCs/>
              <w:sz w:val="22"/>
              <w:szCs w:val="22"/>
              <w:lang w:val="es-MX"/>
            </w:rPr>
            <w:t>Revisión en sitio de las prácticas comerciales</w:t>
          </w:r>
          <w:r w:rsidR="007F23E5" w:rsidRPr="007F23E5">
            <w:rPr>
              <w:rFonts w:ascii="Arial" w:eastAsia="Arial" w:hAnsi="Arial" w:cs="Arial"/>
              <w:b/>
              <w:bCs/>
              <w:sz w:val="22"/>
              <w:szCs w:val="22"/>
              <w:lang w:val="es-MX"/>
            </w:rPr>
            <w:t xml:space="preserve"> de BEN</w:t>
          </w:r>
        </w:p>
      </w:tc>
      <w:tc>
        <w:tcPr>
          <w:tcW w:w="2614" w:type="dxa"/>
        </w:tcPr>
        <w:p w14:paraId="1CE872D8" w14:textId="77777777" w:rsidR="00A0192B" w:rsidRDefault="00000000">
          <w:pPr>
            <w:pStyle w:val="Footer"/>
            <w:jc w:val="right"/>
            <w:rPr>
              <w:rFonts w:ascii="Arial" w:hAnsi="Arial" w:cs="Arial"/>
              <w:b/>
              <w:bCs/>
            </w:rPr>
          </w:pPr>
          <w:r>
            <w:rPr>
              <w:rFonts w:ascii="Arial" w:eastAsia="Arial" w:hAnsi="Arial" w:cs="Arial"/>
              <w:b/>
              <w:bCs/>
              <w:lang w:val="es-MX"/>
            </w:rPr>
            <w:t xml:space="preserve">Página </w:t>
          </w:r>
          <w:r>
            <w:rPr>
              <w:rStyle w:val="PageNumber"/>
              <w:rFonts w:ascii="Arial" w:hAnsi="Arial" w:cs="Arial"/>
              <w:b/>
              <w:bCs/>
            </w:rPr>
            <w:fldChar w:fldCharType="begin"/>
          </w:r>
          <w:r>
            <w:rPr>
              <w:rStyle w:val="PageNumber"/>
              <w:rFonts w:ascii="Arial" w:hAnsi="Arial" w:cs="Arial"/>
              <w:b/>
              <w:bCs/>
            </w:rPr>
            <w:instrText xml:space="preserve"> PAGE </w:instrText>
          </w:r>
          <w:r>
            <w:rPr>
              <w:rStyle w:val="PageNumber"/>
              <w:rFonts w:ascii="Arial" w:hAnsi="Arial" w:cs="Arial"/>
              <w:b/>
              <w:bCs/>
            </w:rPr>
            <w:fldChar w:fldCharType="separate"/>
          </w:r>
          <w:r w:rsidR="00BD3421">
            <w:rPr>
              <w:rStyle w:val="PageNumber"/>
              <w:rFonts w:ascii="Arial" w:hAnsi="Arial" w:cs="Arial"/>
              <w:b/>
              <w:bCs/>
              <w:noProof/>
            </w:rPr>
            <w:t>1</w:t>
          </w:r>
          <w:r>
            <w:rPr>
              <w:rStyle w:val="PageNumber"/>
              <w:rFonts w:ascii="Arial" w:hAnsi="Arial" w:cs="Arial"/>
              <w:b/>
              <w:bCs/>
            </w:rPr>
            <w:fldChar w:fldCharType="end"/>
          </w:r>
          <w:r>
            <w:rPr>
              <w:rFonts w:ascii="Arial" w:eastAsia="Arial" w:hAnsi="Arial" w:cs="Arial"/>
              <w:b/>
              <w:bCs/>
              <w:lang w:val="es-MX"/>
            </w:rPr>
            <w:t xml:space="preserve"> de </w:t>
          </w:r>
          <w:r>
            <w:rPr>
              <w:rStyle w:val="PageNumber"/>
              <w:rFonts w:ascii="Arial" w:hAnsi="Arial" w:cs="Arial"/>
              <w:b/>
              <w:bCs/>
            </w:rPr>
            <w:fldChar w:fldCharType="begin"/>
          </w:r>
          <w:r>
            <w:rPr>
              <w:rStyle w:val="PageNumber"/>
              <w:rFonts w:ascii="Arial" w:hAnsi="Arial" w:cs="Arial"/>
              <w:b/>
              <w:bCs/>
            </w:rPr>
            <w:instrText xml:space="preserve"> NUMPAGES </w:instrText>
          </w:r>
          <w:r>
            <w:rPr>
              <w:rStyle w:val="PageNumber"/>
              <w:rFonts w:ascii="Arial" w:hAnsi="Arial" w:cs="Arial"/>
              <w:b/>
              <w:bCs/>
            </w:rPr>
            <w:fldChar w:fldCharType="separate"/>
          </w:r>
          <w:r w:rsidR="00BD3421">
            <w:rPr>
              <w:rStyle w:val="PageNumber"/>
              <w:rFonts w:ascii="Arial" w:hAnsi="Arial" w:cs="Arial"/>
              <w:b/>
              <w:bCs/>
              <w:noProof/>
            </w:rPr>
            <w:t>4</w:t>
          </w:r>
          <w:r>
            <w:rPr>
              <w:rStyle w:val="PageNumber"/>
              <w:rFonts w:ascii="Arial" w:hAnsi="Arial" w:cs="Arial"/>
              <w:b/>
              <w:bCs/>
            </w:rPr>
            <w:fldChar w:fldCharType="end"/>
          </w:r>
        </w:p>
      </w:tc>
    </w:tr>
  </w:tbl>
  <w:p w14:paraId="0A094A56" w14:textId="52D1488D" w:rsidR="00A0192B" w:rsidRPr="00F45834" w:rsidRDefault="00AF52BF">
    <w:pPr>
      <w:pStyle w:val="Footer"/>
      <w:rPr>
        <w:rFonts w:ascii="Arial" w:hAnsi="Arial" w:cs="Arial"/>
        <w:b/>
        <w:bCs/>
        <w:lang w:val="es-MX"/>
      </w:rPr>
    </w:pPr>
    <w:r>
      <w:rPr>
        <w:rFonts w:asciiTheme="minorBidi" w:eastAsia="Calibri" w:hAnsiTheme="minorBidi" w:cstheme="minorBidi"/>
        <w:b/>
        <w:bCs/>
        <w:lang w:val="es-MX"/>
      </w:rPr>
      <w:t>V</w:t>
    </w:r>
    <w:r w:rsidRPr="00BD1F53">
      <w:rPr>
        <w:rFonts w:asciiTheme="minorBidi" w:eastAsia="Calibri" w:hAnsiTheme="minorBidi" w:cstheme="minorBidi"/>
        <w:b/>
        <w:bCs/>
        <w:lang w:val="es-MX"/>
      </w:rPr>
      <w:t xml:space="preserve">ersión del </w:t>
    </w:r>
    <w:r>
      <w:rPr>
        <w:rFonts w:asciiTheme="minorBidi" w:eastAsia="Calibri" w:hAnsiTheme="minorBidi" w:cstheme="minorBidi"/>
        <w:b/>
        <w:bCs/>
        <w:lang w:val="es-MX"/>
      </w:rPr>
      <w:t>m</w:t>
    </w:r>
    <w:r w:rsidRPr="00BD1F53">
      <w:rPr>
        <w:rFonts w:asciiTheme="minorBidi" w:eastAsia="Calibri" w:hAnsiTheme="minorBidi" w:cstheme="minorBidi"/>
        <w:b/>
        <w:bCs/>
        <w:lang w:val="es-MX"/>
      </w:rPr>
      <w:t xml:space="preserve">anual: 4.0                                Fecha de entrada en vigor: </w:t>
    </w:r>
    <w:r>
      <w:rPr>
        <w:rFonts w:asciiTheme="minorBidi" w:eastAsia="Calibri" w:hAnsiTheme="minorBidi" w:cstheme="minorBidi"/>
        <w:b/>
        <w:bCs/>
        <w:lang w:val="es-MX"/>
      </w:rPr>
      <w:t>10</w:t>
    </w:r>
    <w:r w:rsidRPr="00BD1F53">
      <w:rPr>
        <w:rFonts w:asciiTheme="minorBidi" w:eastAsia="Calibri" w:hAnsiTheme="minorBidi" w:cstheme="minorBidi"/>
        <w:b/>
        <w:bCs/>
        <w:lang w:val="es-MX"/>
      </w:rPr>
      <w:t>/</w:t>
    </w:r>
    <w:r>
      <w:rPr>
        <w:rFonts w:asciiTheme="minorBidi" w:eastAsia="Calibri" w:hAnsiTheme="minorBidi" w:cstheme="minorBidi"/>
        <w:b/>
        <w:bCs/>
        <w:lang w:val="es-MX"/>
      </w:rPr>
      <w:t>08</w:t>
    </w:r>
    <w:r w:rsidRPr="00BD1F53">
      <w:rPr>
        <w:rFonts w:asciiTheme="minorBidi" w:eastAsia="Calibri" w:hAnsiTheme="minorBidi" w:cstheme="minorBidi"/>
        <w:b/>
        <w:bCs/>
        <w:lang w:val="es-MX"/>
      </w:rPr>
      <w:t>/201</w:t>
    </w:r>
    <w:r>
      <w:rPr>
        <w:rFonts w:asciiTheme="minorBidi" w:eastAsia="Calibri" w:hAnsiTheme="minorBidi" w:cstheme="minorBidi"/>
        <w:b/>
        <w:bCs/>
        <w:lang w:val="es-MX"/>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8B83" w14:textId="77777777" w:rsidR="00AF52BF" w:rsidRDefault="00AF5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A3747" w14:textId="77777777" w:rsidR="00263DAB" w:rsidRDefault="00263DAB">
      <w:r>
        <w:separator/>
      </w:r>
    </w:p>
  </w:footnote>
  <w:footnote w:type="continuationSeparator" w:id="0">
    <w:p w14:paraId="1DF580B5" w14:textId="77777777" w:rsidR="00263DAB" w:rsidRDefault="00263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58EF" w14:textId="77777777" w:rsidR="00AF52BF" w:rsidRDefault="00AF52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6840"/>
      <w:gridCol w:w="2628"/>
    </w:tblGrid>
    <w:tr w:rsidR="008031CB" w:rsidRPr="00E63A4E" w14:paraId="6648213E" w14:textId="77777777" w:rsidTr="00575A91">
      <w:tc>
        <w:tcPr>
          <w:tcW w:w="6840" w:type="dxa"/>
        </w:tcPr>
        <w:p w14:paraId="577C48E5" w14:textId="77777777" w:rsidR="00A0192B" w:rsidRPr="00E63A4E" w:rsidRDefault="00000000">
          <w:pPr>
            <w:pStyle w:val="Header"/>
            <w:rPr>
              <w:rFonts w:ascii="Arial" w:hAnsi="Arial" w:cs="Arial"/>
              <w:b/>
              <w:bCs/>
              <w:sz w:val="32"/>
              <w:szCs w:val="22"/>
              <w:lang w:val="es-MX"/>
              <w14:shadow w14:blurRad="50800" w14:dist="38100" w14:dir="2700000" w14:sx="100000" w14:sy="100000" w14:kx="0" w14:ky="0" w14:algn="tl">
                <w14:srgbClr w14:val="000000">
                  <w14:alpha w14:val="60000"/>
                </w14:srgbClr>
              </w14:shadow>
            </w:rPr>
          </w:pPr>
          <w:r w:rsidRPr="00E63A4E">
            <w:rPr>
              <w:rFonts w:ascii="Arial" w:eastAsia="Arial" w:hAnsi="Arial" w:cs="Arial"/>
              <w:b/>
              <w:bCs/>
              <w:sz w:val="32"/>
              <w:szCs w:val="32"/>
              <w:lang w:val="es-MX"/>
            </w:rPr>
            <w:t>DIVISIÓN DE REHABILITACIÓN</w:t>
          </w:r>
          <w:r w:rsidRPr="00E63A4E">
            <w:rPr>
              <w:rFonts w:ascii="Arial" w:eastAsia="Arial" w:hAnsi="Arial" w:cs="Arial"/>
              <w:b/>
              <w:bCs/>
              <w:sz w:val="32"/>
              <w:szCs w:val="32"/>
              <w:lang w:val="es-MX"/>
            </w:rPr>
            <w:tab/>
          </w:r>
          <w:r w:rsidRPr="00E63A4E">
            <w:rPr>
              <w:rFonts w:ascii="Arial" w:eastAsia="Arial" w:hAnsi="Arial" w:cs="Arial"/>
              <w:b/>
              <w:bCs/>
              <w:sz w:val="32"/>
              <w:szCs w:val="32"/>
              <w:lang w:val="es-MX"/>
            </w:rPr>
            <w:tab/>
          </w:r>
        </w:p>
        <w:p w14:paraId="5605556D" w14:textId="77777777" w:rsidR="00A0192B" w:rsidRPr="00E63A4E" w:rsidRDefault="00000000">
          <w:pPr>
            <w:pStyle w:val="Header"/>
            <w:rPr>
              <w:rFonts w:ascii="Arial" w:hAnsi="Arial" w:cs="Arial"/>
              <w:b/>
              <w:bCs/>
              <w:sz w:val="28"/>
              <w:szCs w:val="22"/>
              <w:lang w:val="es-MX"/>
            </w:rPr>
          </w:pPr>
          <w:r w:rsidRPr="00E63A4E">
            <w:rPr>
              <w:rFonts w:ascii="Arial" w:eastAsia="Arial" w:hAnsi="Arial" w:cs="Arial"/>
              <w:b/>
              <w:bCs/>
              <w:sz w:val="28"/>
              <w:szCs w:val="28"/>
              <w:lang w:val="es-MX"/>
            </w:rPr>
            <w:t>MANUAL DE ADMINISTRACIÓN GENERAL</w:t>
          </w:r>
        </w:p>
        <w:p w14:paraId="25AB2771" w14:textId="2C9CE754" w:rsidR="00A0192B" w:rsidRPr="00E63A4E" w:rsidRDefault="00000000" w:rsidP="00E63A4E">
          <w:pPr>
            <w:pStyle w:val="Header"/>
            <w:ind w:right="-531"/>
            <w:rPr>
              <w:szCs w:val="22"/>
              <w:lang w:val="es-MX"/>
            </w:rPr>
          </w:pPr>
          <w:r w:rsidRPr="00E63A4E">
            <w:rPr>
              <w:rFonts w:ascii="Arial" w:eastAsia="Arial" w:hAnsi="Arial" w:cs="Arial"/>
              <w:bCs/>
              <w:lang w:val="es-MX"/>
            </w:rPr>
            <w:t>4.11 Revisión en sitio de las prácticas comerciales</w:t>
          </w:r>
          <w:r w:rsidR="007F23E5">
            <w:rPr>
              <w:rFonts w:ascii="Arial" w:eastAsia="Arial" w:hAnsi="Arial" w:cs="Arial"/>
              <w:bCs/>
              <w:lang w:val="es-MX"/>
            </w:rPr>
            <w:t xml:space="preserve"> de BEN</w:t>
          </w:r>
        </w:p>
      </w:tc>
      <w:tc>
        <w:tcPr>
          <w:tcW w:w="2628" w:type="dxa"/>
        </w:tcPr>
        <w:p w14:paraId="3214E2A8" w14:textId="77777777" w:rsidR="00A0192B" w:rsidRPr="00E63A4E" w:rsidRDefault="00000000">
          <w:pPr>
            <w:pStyle w:val="Header"/>
            <w:jc w:val="center"/>
            <w:rPr>
              <w:sz w:val="22"/>
              <w:szCs w:val="22"/>
            </w:rPr>
          </w:pPr>
          <w:r w:rsidRPr="00E63A4E">
            <w:rPr>
              <w:rFonts w:ascii="Arial" w:hAnsi="Arial" w:cs="Arial"/>
              <w:b/>
              <w:bCs/>
              <w:noProof/>
              <w:sz w:val="36"/>
              <w:szCs w:val="22"/>
              <w14:shadow w14:blurRad="50800" w14:dist="38100" w14:dir="2700000" w14:sx="100000" w14:sy="100000" w14:kx="0" w14:ky="0" w14:algn="tl">
                <w14:srgbClr w14:val="000000">
                  <w14:alpha w14:val="60000"/>
                </w14:srgbClr>
              </w14:shadow>
            </w:rPr>
            <w:drawing>
              <wp:inline distT="0" distB="0" distL="0" distR="0" wp14:anchorId="70832094" wp14:editId="10A6719A">
                <wp:extent cx="1821180" cy="746125"/>
                <wp:effectExtent l="0" t="0" r="0" b="0"/>
                <wp:docPr id="1" name="Picture 1" descr="Gráfico del Departamento de Empleo, Capacitación y Rehabilitación de Nev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áfico del Departamento de Empleo, Capacitación y Rehabilitación de Nevad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21180" cy="746125"/>
                        </a:xfrm>
                        <a:prstGeom prst="rect">
                          <a:avLst/>
                        </a:prstGeom>
                        <a:noFill/>
                        <a:ln>
                          <a:noFill/>
                        </a:ln>
                      </pic:spPr>
                    </pic:pic>
                  </a:graphicData>
                </a:graphic>
              </wp:inline>
            </w:drawing>
          </w:r>
        </w:p>
      </w:tc>
    </w:tr>
  </w:tbl>
  <w:p w14:paraId="78303C09" w14:textId="77777777" w:rsidR="00A0192B" w:rsidRPr="00E63A4E" w:rsidRDefault="00A0192B">
    <w:pPr>
      <w:pStyle w:val="Header"/>
      <w:rPr>
        <w:sz w:val="22"/>
        <w:szCs w:val="22"/>
      </w:rPr>
    </w:pPr>
  </w:p>
  <w:p w14:paraId="6D7C106A" w14:textId="77777777" w:rsidR="00A0192B" w:rsidRPr="00E63A4E" w:rsidRDefault="00A0192B">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C4F5" w14:textId="77777777" w:rsidR="00AF52BF" w:rsidRDefault="00AF52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9533B"/>
    <w:multiLevelType w:val="hybridMultilevel"/>
    <w:tmpl w:val="96AE3508"/>
    <w:lvl w:ilvl="0" w:tplc="2F485580">
      <w:start w:val="4"/>
      <w:numFmt w:val="decimal"/>
      <w:lvlText w:val="%1."/>
      <w:lvlJc w:val="left"/>
      <w:pPr>
        <w:tabs>
          <w:tab w:val="num" w:pos="360"/>
        </w:tabs>
        <w:ind w:left="360" w:hanging="360"/>
      </w:pPr>
      <w:rPr>
        <w:rFonts w:hint="default"/>
      </w:rPr>
    </w:lvl>
    <w:lvl w:ilvl="1" w:tplc="93D82C8C" w:tentative="1">
      <w:start w:val="1"/>
      <w:numFmt w:val="lowerLetter"/>
      <w:lvlText w:val="%2."/>
      <w:lvlJc w:val="left"/>
      <w:pPr>
        <w:tabs>
          <w:tab w:val="num" w:pos="1080"/>
        </w:tabs>
        <w:ind w:left="1080" w:hanging="360"/>
      </w:pPr>
    </w:lvl>
    <w:lvl w:ilvl="2" w:tplc="69CAFED2" w:tentative="1">
      <w:start w:val="1"/>
      <w:numFmt w:val="lowerRoman"/>
      <w:lvlText w:val="%3."/>
      <w:lvlJc w:val="right"/>
      <w:pPr>
        <w:tabs>
          <w:tab w:val="num" w:pos="1800"/>
        </w:tabs>
        <w:ind w:left="1800" w:hanging="180"/>
      </w:pPr>
    </w:lvl>
    <w:lvl w:ilvl="3" w:tplc="7BE0D05A" w:tentative="1">
      <w:start w:val="1"/>
      <w:numFmt w:val="decimal"/>
      <w:lvlText w:val="%4."/>
      <w:lvlJc w:val="left"/>
      <w:pPr>
        <w:tabs>
          <w:tab w:val="num" w:pos="2520"/>
        </w:tabs>
        <w:ind w:left="2520" w:hanging="360"/>
      </w:pPr>
    </w:lvl>
    <w:lvl w:ilvl="4" w:tplc="8FF42EE2" w:tentative="1">
      <w:start w:val="1"/>
      <w:numFmt w:val="lowerLetter"/>
      <w:lvlText w:val="%5."/>
      <w:lvlJc w:val="left"/>
      <w:pPr>
        <w:tabs>
          <w:tab w:val="num" w:pos="3240"/>
        </w:tabs>
        <w:ind w:left="3240" w:hanging="360"/>
      </w:pPr>
    </w:lvl>
    <w:lvl w:ilvl="5" w:tplc="24308FDA" w:tentative="1">
      <w:start w:val="1"/>
      <w:numFmt w:val="lowerRoman"/>
      <w:lvlText w:val="%6."/>
      <w:lvlJc w:val="right"/>
      <w:pPr>
        <w:tabs>
          <w:tab w:val="num" w:pos="3960"/>
        </w:tabs>
        <w:ind w:left="3960" w:hanging="180"/>
      </w:pPr>
    </w:lvl>
    <w:lvl w:ilvl="6" w:tplc="224E552A" w:tentative="1">
      <w:start w:val="1"/>
      <w:numFmt w:val="decimal"/>
      <w:lvlText w:val="%7."/>
      <w:lvlJc w:val="left"/>
      <w:pPr>
        <w:tabs>
          <w:tab w:val="num" w:pos="4680"/>
        </w:tabs>
        <w:ind w:left="4680" w:hanging="360"/>
      </w:pPr>
    </w:lvl>
    <w:lvl w:ilvl="7" w:tplc="98B26D3A" w:tentative="1">
      <w:start w:val="1"/>
      <w:numFmt w:val="lowerLetter"/>
      <w:lvlText w:val="%8."/>
      <w:lvlJc w:val="left"/>
      <w:pPr>
        <w:tabs>
          <w:tab w:val="num" w:pos="5400"/>
        </w:tabs>
        <w:ind w:left="5400" w:hanging="360"/>
      </w:pPr>
    </w:lvl>
    <w:lvl w:ilvl="8" w:tplc="C04216BA" w:tentative="1">
      <w:start w:val="1"/>
      <w:numFmt w:val="lowerRoman"/>
      <w:lvlText w:val="%9."/>
      <w:lvlJc w:val="right"/>
      <w:pPr>
        <w:tabs>
          <w:tab w:val="num" w:pos="6120"/>
        </w:tabs>
        <w:ind w:left="6120" w:hanging="180"/>
      </w:pPr>
    </w:lvl>
  </w:abstractNum>
  <w:abstractNum w:abstractNumId="1" w15:restartNumberingAfterBreak="0">
    <w:nsid w:val="12AE5EE8"/>
    <w:multiLevelType w:val="hybridMultilevel"/>
    <w:tmpl w:val="66845116"/>
    <w:lvl w:ilvl="0" w:tplc="BFA4A650">
      <w:start w:val="1"/>
      <w:numFmt w:val="lowerLetter"/>
      <w:lvlText w:val="%1."/>
      <w:lvlJc w:val="left"/>
      <w:pPr>
        <w:tabs>
          <w:tab w:val="num" w:pos="1080"/>
        </w:tabs>
        <w:ind w:left="1080" w:hanging="360"/>
      </w:pPr>
      <w:rPr>
        <w:rFonts w:hint="default"/>
      </w:rPr>
    </w:lvl>
    <w:lvl w:ilvl="1" w:tplc="EC8A0DA6" w:tentative="1">
      <w:start w:val="1"/>
      <w:numFmt w:val="lowerLetter"/>
      <w:lvlText w:val="%2."/>
      <w:lvlJc w:val="left"/>
      <w:pPr>
        <w:tabs>
          <w:tab w:val="num" w:pos="1800"/>
        </w:tabs>
        <w:ind w:left="1800" w:hanging="360"/>
      </w:pPr>
    </w:lvl>
    <w:lvl w:ilvl="2" w:tplc="180CDA44" w:tentative="1">
      <w:start w:val="1"/>
      <w:numFmt w:val="lowerRoman"/>
      <w:lvlText w:val="%3."/>
      <w:lvlJc w:val="right"/>
      <w:pPr>
        <w:tabs>
          <w:tab w:val="num" w:pos="2520"/>
        </w:tabs>
        <w:ind w:left="2520" w:hanging="180"/>
      </w:pPr>
    </w:lvl>
    <w:lvl w:ilvl="3" w:tplc="ECA4EB52" w:tentative="1">
      <w:start w:val="1"/>
      <w:numFmt w:val="decimal"/>
      <w:lvlText w:val="%4."/>
      <w:lvlJc w:val="left"/>
      <w:pPr>
        <w:tabs>
          <w:tab w:val="num" w:pos="3240"/>
        </w:tabs>
        <w:ind w:left="3240" w:hanging="360"/>
      </w:pPr>
    </w:lvl>
    <w:lvl w:ilvl="4" w:tplc="258A8154" w:tentative="1">
      <w:start w:val="1"/>
      <w:numFmt w:val="lowerLetter"/>
      <w:lvlText w:val="%5."/>
      <w:lvlJc w:val="left"/>
      <w:pPr>
        <w:tabs>
          <w:tab w:val="num" w:pos="3960"/>
        </w:tabs>
        <w:ind w:left="3960" w:hanging="360"/>
      </w:pPr>
    </w:lvl>
    <w:lvl w:ilvl="5" w:tplc="DEF88464" w:tentative="1">
      <w:start w:val="1"/>
      <w:numFmt w:val="lowerRoman"/>
      <w:lvlText w:val="%6."/>
      <w:lvlJc w:val="right"/>
      <w:pPr>
        <w:tabs>
          <w:tab w:val="num" w:pos="4680"/>
        </w:tabs>
        <w:ind w:left="4680" w:hanging="180"/>
      </w:pPr>
    </w:lvl>
    <w:lvl w:ilvl="6" w:tplc="8C3A0224" w:tentative="1">
      <w:start w:val="1"/>
      <w:numFmt w:val="decimal"/>
      <w:lvlText w:val="%7."/>
      <w:lvlJc w:val="left"/>
      <w:pPr>
        <w:tabs>
          <w:tab w:val="num" w:pos="5400"/>
        </w:tabs>
        <w:ind w:left="5400" w:hanging="360"/>
      </w:pPr>
    </w:lvl>
    <w:lvl w:ilvl="7" w:tplc="79CC01A2" w:tentative="1">
      <w:start w:val="1"/>
      <w:numFmt w:val="lowerLetter"/>
      <w:lvlText w:val="%8."/>
      <w:lvlJc w:val="left"/>
      <w:pPr>
        <w:tabs>
          <w:tab w:val="num" w:pos="6120"/>
        </w:tabs>
        <w:ind w:left="6120" w:hanging="360"/>
      </w:pPr>
    </w:lvl>
    <w:lvl w:ilvl="8" w:tplc="E05CDBEA" w:tentative="1">
      <w:start w:val="1"/>
      <w:numFmt w:val="lowerRoman"/>
      <w:lvlText w:val="%9."/>
      <w:lvlJc w:val="right"/>
      <w:pPr>
        <w:tabs>
          <w:tab w:val="num" w:pos="6840"/>
        </w:tabs>
        <w:ind w:left="6840" w:hanging="180"/>
      </w:pPr>
    </w:lvl>
  </w:abstractNum>
  <w:abstractNum w:abstractNumId="2" w15:restartNumberingAfterBreak="0">
    <w:nsid w:val="132B1188"/>
    <w:multiLevelType w:val="hybridMultilevel"/>
    <w:tmpl w:val="9F120336"/>
    <w:lvl w:ilvl="0" w:tplc="689A34C4">
      <w:start w:val="1"/>
      <w:numFmt w:val="bullet"/>
      <w:lvlText w:val=""/>
      <w:lvlJc w:val="left"/>
      <w:pPr>
        <w:tabs>
          <w:tab w:val="num" w:pos="1080"/>
        </w:tabs>
        <w:ind w:left="1080" w:hanging="360"/>
      </w:pPr>
      <w:rPr>
        <w:rFonts w:ascii="Symbol" w:hAnsi="Symbol" w:hint="default"/>
      </w:rPr>
    </w:lvl>
    <w:lvl w:ilvl="1" w:tplc="C0086BA2" w:tentative="1">
      <w:start w:val="1"/>
      <w:numFmt w:val="bullet"/>
      <w:lvlText w:val="o"/>
      <w:lvlJc w:val="left"/>
      <w:pPr>
        <w:tabs>
          <w:tab w:val="num" w:pos="1800"/>
        </w:tabs>
        <w:ind w:left="1800" w:hanging="360"/>
      </w:pPr>
      <w:rPr>
        <w:rFonts w:ascii="Courier New" w:hAnsi="Courier New" w:hint="default"/>
      </w:rPr>
    </w:lvl>
    <w:lvl w:ilvl="2" w:tplc="BB262CE0" w:tentative="1">
      <w:start w:val="1"/>
      <w:numFmt w:val="bullet"/>
      <w:lvlText w:val=""/>
      <w:lvlJc w:val="left"/>
      <w:pPr>
        <w:tabs>
          <w:tab w:val="num" w:pos="2520"/>
        </w:tabs>
        <w:ind w:left="2520" w:hanging="360"/>
      </w:pPr>
      <w:rPr>
        <w:rFonts w:ascii="Wingdings" w:hAnsi="Wingdings" w:hint="default"/>
      </w:rPr>
    </w:lvl>
    <w:lvl w:ilvl="3" w:tplc="00ECD732" w:tentative="1">
      <w:start w:val="1"/>
      <w:numFmt w:val="bullet"/>
      <w:lvlText w:val=""/>
      <w:lvlJc w:val="left"/>
      <w:pPr>
        <w:tabs>
          <w:tab w:val="num" w:pos="3240"/>
        </w:tabs>
        <w:ind w:left="3240" w:hanging="360"/>
      </w:pPr>
      <w:rPr>
        <w:rFonts w:ascii="Symbol" w:hAnsi="Symbol" w:hint="default"/>
      </w:rPr>
    </w:lvl>
    <w:lvl w:ilvl="4" w:tplc="30A49130" w:tentative="1">
      <w:start w:val="1"/>
      <w:numFmt w:val="bullet"/>
      <w:lvlText w:val="o"/>
      <w:lvlJc w:val="left"/>
      <w:pPr>
        <w:tabs>
          <w:tab w:val="num" w:pos="3960"/>
        </w:tabs>
        <w:ind w:left="3960" w:hanging="360"/>
      </w:pPr>
      <w:rPr>
        <w:rFonts w:ascii="Courier New" w:hAnsi="Courier New" w:hint="default"/>
      </w:rPr>
    </w:lvl>
    <w:lvl w:ilvl="5" w:tplc="4EBE5FA4" w:tentative="1">
      <w:start w:val="1"/>
      <w:numFmt w:val="bullet"/>
      <w:lvlText w:val=""/>
      <w:lvlJc w:val="left"/>
      <w:pPr>
        <w:tabs>
          <w:tab w:val="num" w:pos="4680"/>
        </w:tabs>
        <w:ind w:left="4680" w:hanging="360"/>
      </w:pPr>
      <w:rPr>
        <w:rFonts w:ascii="Wingdings" w:hAnsi="Wingdings" w:hint="default"/>
      </w:rPr>
    </w:lvl>
    <w:lvl w:ilvl="6" w:tplc="AF5E532C" w:tentative="1">
      <w:start w:val="1"/>
      <w:numFmt w:val="bullet"/>
      <w:lvlText w:val=""/>
      <w:lvlJc w:val="left"/>
      <w:pPr>
        <w:tabs>
          <w:tab w:val="num" w:pos="5400"/>
        </w:tabs>
        <w:ind w:left="5400" w:hanging="360"/>
      </w:pPr>
      <w:rPr>
        <w:rFonts w:ascii="Symbol" w:hAnsi="Symbol" w:hint="default"/>
      </w:rPr>
    </w:lvl>
    <w:lvl w:ilvl="7" w:tplc="107E2F0C" w:tentative="1">
      <w:start w:val="1"/>
      <w:numFmt w:val="bullet"/>
      <w:lvlText w:val="o"/>
      <w:lvlJc w:val="left"/>
      <w:pPr>
        <w:tabs>
          <w:tab w:val="num" w:pos="6120"/>
        </w:tabs>
        <w:ind w:left="6120" w:hanging="360"/>
      </w:pPr>
      <w:rPr>
        <w:rFonts w:ascii="Courier New" w:hAnsi="Courier New" w:hint="default"/>
      </w:rPr>
    </w:lvl>
    <w:lvl w:ilvl="8" w:tplc="697AE8E2"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FFB1A14"/>
    <w:multiLevelType w:val="hybridMultilevel"/>
    <w:tmpl w:val="4C76DFEE"/>
    <w:lvl w:ilvl="0" w:tplc="CCEAE5B4">
      <w:start w:val="1"/>
      <w:numFmt w:val="lowerLetter"/>
      <w:lvlText w:val="%1."/>
      <w:lvlJc w:val="left"/>
      <w:pPr>
        <w:tabs>
          <w:tab w:val="num" w:pos="1080"/>
        </w:tabs>
        <w:ind w:left="1080" w:hanging="360"/>
      </w:pPr>
      <w:rPr>
        <w:rFonts w:hint="default"/>
      </w:rPr>
    </w:lvl>
    <w:lvl w:ilvl="1" w:tplc="CDB2C896" w:tentative="1">
      <w:start w:val="1"/>
      <w:numFmt w:val="lowerLetter"/>
      <w:lvlText w:val="%2."/>
      <w:lvlJc w:val="left"/>
      <w:pPr>
        <w:tabs>
          <w:tab w:val="num" w:pos="1800"/>
        </w:tabs>
        <w:ind w:left="1800" w:hanging="360"/>
      </w:pPr>
    </w:lvl>
    <w:lvl w:ilvl="2" w:tplc="981AB6EC" w:tentative="1">
      <w:start w:val="1"/>
      <w:numFmt w:val="lowerRoman"/>
      <w:lvlText w:val="%3."/>
      <w:lvlJc w:val="right"/>
      <w:pPr>
        <w:tabs>
          <w:tab w:val="num" w:pos="2520"/>
        </w:tabs>
        <w:ind w:left="2520" w:hanging="180"/>
      </w:pPr>
    </w:lvl>
    <w:lvl w:ilvl="3" w:tplc="F5D47C72" w:tentative="1">
      <w:start w:val="1"/>
      <w:numFmt w:val="decimal"/>
      <w:lvlText w:val="%4."/>
      <w:lvlJc w:val="left"/>
      <w:pPr>
        <w:tabs>
          <w:tab w:val="num" w:pos="3240"/>
        </w:tabs>
        <w:ind w:left="3240" w:hanging="360"/>
      </w:pPr>
    </w:lvl>
    <w:lvl w:ilvl="4" w:tplc="B8761B94" w:tentative="1">
      <w:start w:val="1"/>
      <w:numFmt w:val="lowerLetter"/>
      <w:lvlText w:val="%5."/>
      <w:lvlJc w:val="left"/>
      <w:pPr>
        <w:tabs>
          <w:tab w:val="num" w:pos="3960"/>
        </w:tabs>
        <w:ind w:left="3960" w:hanging="360"/>
      </w:pPr>
    </w:lvl>
    <w:lvl w:ilvl="5" w:tplc="3B34A94C" w:tentative="1">
      <w:start w:val="1"/>
      <w:numFmt w:val="lowerRoman"/>
      <w:lvlText w:val="%6."/>
      <w:lvlJc w:val="right"/>
      <w:pPr>
        <w:tabs>
          <w:tab w:val="num" w:pos="4680"/>
        </w:tabs>
        <w:ind w:left="4680" w:hanging="180"/>
      </w:pPr>
    </w:lvl>
    <w:lvl w:ilvl="6" w:tplc="4692BA80" w:tentative="1">
      <w:start w:val="1"/>
      <w:numFmt w:val="decimal"/>
      <w:lvlText w:val="%7."/>
      <w:lvlJc w:val="left"/>
      <w:pPr>
        <w:tabs>
          <w:tab w:val="num" w:pos="5400"/>
        </w:tabs>
        <w:ind w:left="5400" w:hanging="360"/>
      </w:pPr>
    </w:lvl>
    <w:lvl w:ilvl="7" w:tplc="79982B54" w:tentative="1">
      <w:start w:val="1"/>
      <w:numFmt w:val="lowerLetter"/>
      <w:lvlText w:val="%8."/>
      <w:lvlJc w:val="left"/>
      <w:pPr>
        <w:tabs>
          <w:tab w:val="num" w:pos="6120"/>
        </w:tabs>
        <w:ind w:left="6120" w:hanging="360"/>
      </w:pPr>
    </w:lvl>
    <w:lvl w:ilvl="8" w:tplc="83EEB900" w:tentative="1">
      <w:start w:val="1"/>
      <w:numFmt w:val="lowerRoman"/>
      <w:lvlText w:val="%9."/>
      <w:lvlJc w:val="right"/>
      <w:pPr>
        <w:tabs>
          <w:tab w:val="num" w:pos="6840"/>
        </w:tabs>
        <w:ind w:left="6840" w:hanging="180"/>
      </w:pPr>
    </w:lvl>
  </w:abstractNum>
  <w:abstractNum w:abstractNumId="4" w15:restartNumberingAfterBreak="0">
    <w:nsid w:val="285167FC"/>
    <w:multiLevelType w:val="hybridMultilevel"/>
    <w:tmpl w:val="F9B8B832"/>
    <w:lvl w:ilvl="0" w:tplc="0814278A">
      <w:start w:val="1"/>
      <w:numFmt w:val="lowerRoman"/>
      <w:lvlText w:val="%1."/>
      <w:lvlJc w:val="right"/>
      <w:pPr>
        <w:tabs>
          <w:tab w:val="num" w:pos="1080"/>
        </w:tabs>
        <w:ind w:left="1080" w:hanging="360"/>
      </w:pPr>
    </w:lvl>
    <w:lvl w:ilvl="1" w:tplc="3D16E198" w:tentative="1">
      <w:start w:val="1"/>
      <w:numFmt w:val="lowerLetter"/>
      <w:lvlText w:val="%2."/>
      <w:lvlJc w:val="left"/>
      <w:pPr>
        <w:tabs>
          <w:tab w:val="num" w:pos="1800"/>
        </w:tabs>
        <w:ind w:left="1800" w:hanging="360"/>
      </w:pPr>
    </w:lvl>
    <w:lvl w:ilvl="2" w:tplc="08980698" w:tentative="1">
      <w:start w:val="1"/>
      <w:numFmt w:val="lowerRoman"/>
      <w:lvlText w:val="%3."/>
      <w:lvlJc w:val="right"/>
      <w:pPr>
        <w:tabs>
          <w:tab w:val="num" w:pos="2520"/>
        </w:tabs>
        <w:ind w:left="2520" w:hanging="180"/>
      </w:pPr>
    </w:lvl>
    <w:lvl w:ilvl="3" w:tplc="4784FFDC" w:tentative="1">
      <w:start w:val="1"/>
      <w:numFmt w:val="decimal"/>
      <w:lvlText w:val="%4."/>
      <w:lvlJc w:val="left"/>
      <w:pPr>
        <w:tabs>
          <w:tab w:val="num" w:pos="3240"/>
        </w:tabs>
        <w:ind w:left="3240" w:hanging="360"/>
      </w:pPr>
    </w:lvl>
    <w:lvl w:ilvl="4" w:tplc="4EAC7A66" w:tentative="1">
      <w:start w:val="1"/>
      <w:numFmt w:val="lowerLetter"/>
      <w:lvlText w:val="%5."/>
      <w:lvlJc w:val="left"/>
      <w:pPr>
        <w:tabs>
          <w:tab w:val="num" w:pos="3960"/>
        </w:tabs>
        <w:ind w:left="3960" w:hanging="360"/>
      </w:pPr>
    </w:lvl>
    <w:lvl w:ilvl="5" w:tplc="33B89AA0" w:tentative="1">
      <w:start w:val="1"/>
      <w:numFmt w:val="lowerRoman"/>
      <w:lvlText w:val="%6."/>
      <w:lvlJc w:val="right"/>
      <w:pPr>
        <w:tabs>
          <w:tab w:val="num" w:pos="4680"/>
        </w:tabs>
        <w:ind w:left="4680" w:hanging="180"/>
      </w:pPr>
    </w:lvl>
    <w:lvl w:ilvl="6" w:tplc="542A3B14" w:tentative="1">
      <w:start w:val="1"/>
      <w:numFmt w:val="decimal"/>
      <w:lvlText w:val="%7."/>
      <w:lvlJc w:val="left"/>
      <w:pPr>
        <w:tabs>
          <w:tab w:val="num" w:pos="5400"/>
        </w:tabs>
        <w:ind w:left="5400" w:hanging="360"/>
      </w:pPr>
    </w:lvl>
    <w:lvl w:ilvl="7" w:tplc="C836716E" w:tentative="1">
      <w:start w:val="1"/>
      <w:numFmt w:val="lowerLetter"/>
      <w:lvlText w:val="%8."/>
      <w:lvlJc w:val="left"/>
      <w:pPr>
        <w:tabs>
          <w:tab w:val="num" w:pos="6120"/>
        </w:tabs>
        <w:ind w:left="6120" w:hanging="360"/>
      </w:pPr>
    </w:lvl>
    <w:lvl w:ilvl="8" w:tplc="25BC0698" w:tentative="1">
      <w:start w:val="1"/>
      <w:numFmt w:val="lowerRoman"/>
      <w:lvlText w:val="%9."/>
      <w:lvlJc w:val="right"/>
      <w:pPr>
        <w:tabs>
          <w:tab w:val="num" w:pos="6840"/>
        </w:tabs>
        <w:ind w:left="6840" w:hanging="180"/>
      </w:pPr>
    </w:lvl>
  </w:abstractNum>
  <w:abstractNum w:abstractNumId="5" w15:restartNumberingAfterBreak="0">
    <w:nsid w:val="28C2573F"/>
    <w:multiLevelType w:val="hybridMultilevel"/>
    <w:tmpl w:val="C176693C"/>
    <w:lvl w:ilvl="0" w:tplc="251E64C8">
      <w:start w:val="1"/>
      <w:numFmt w:val="lowerLetter"/>
      <w:lvlText w:val="%1."/>
      <w:lvlJc w:val="left"/>
      <w:pPr>
        <w:tabs>
          <w:tab w:val="num" w:pos="1080"/>
        </w:tabs>
        <w:ind w:left="1080" w:hanging="360"/>
      </w:pPr>
      <w:rPr>
        <w:rFonts w:hint="default"/>
      </w:rPr>
    </w:lvl>
    <w:lvl w:ilvl="1" w:tplc="A72844F2" w:tentative="1">
      <w:start w:val="1"/>
      <w:numFmt w:val="lowerLetter"/>
      <w:lvlText w:val="%2."/>
      <w:lvlJc w:val="left"/>
      <w:pPr>
        <w:tabs>
          <w:tab w:val="num" w:pos="1800"/>
        </w:tabs>
        <w:ind w:left="1800" w:hanging="360"/>
      </w:pPr>
    </w:lvl>
    <w:lvl w:ilvl="2" w:tplc="61882A8E" w:tentative="1">
      <w:start w:val="1"/>
      <w:numFmt w:val="lowerRoman"/>
      <w:lvlText w:val="%3."/>
      <w:lvlJc w:val="right"/>
      <w:pPr>
        <w:tabs>
          <w:tab w:val="num" w:pos="2520"/>
        </w:tabs>
        <w:ind w:left="2520" w:hanging="180"/>
      </w:pPr>
    </w:lvl>
    <w:lvl w:ilvl="3" w:tplc="09A45876" w:tentative="1">
      <w:start w:val="1"/>
      <w:numFmt w:val="decimal"/>
      <w:lvlText w:val="%4."/>
      <w:lvlJc w:val="left"/>
      <w:pPr>
        <w:tabs>
          <w:tab w:val="num" w:pos="3240"/>
        </w:tabs>
        <w:ind w:left="3240" w:hanging="360"/>
      </w:pPr>
    </w:lvl>
    <w:lvl w:ilvl="4" w:tplc="246CA5E2" w:tentative="1">
      <w:start w:val="1"/>
      <w:numFmt w:val="lowerLetter"/>
      <w:lvlText w:val="%5."/>
      <w:lvlJc w:val="left"/>
      <w:pPr>
        <w:tabs>
          <w:tab w:val="num" w:pos="3960"/>
        </w:tabs>
        <w:ind w:left="3960" w:hanging="360"/>
      </w:pPr>
    </w:lvl>
    <w:lvl w:ilvl="5" w:tplc="37A6360E" w:tentative="1">
      <w:start w:val="1"/>
      <w:numFmt w:val="lowerRoman"/>
      <w:lvlText w:val="%6."/>
      <w:lvlJc w:val="right"/>
      <w:pPr>
        <w:tabs>
          <w:tab w:val="num" w:pos="4680"/>
        </w:tabs>
        <w:ind w:left="4680" w:hanging="180"/>
      </w:pPr>
    </w:lvl>
    <w:lvl w:ilvl="6" w:tplc="2988C82C" w:tentative="1">
      <w:start w:val="1"/>
      <w:numFmt w:val="decimal"/>
      <w:lvlText w:val="%7."/>
      <w:lvlJc w:val="left"/>
      <w:pPr>
        <w:tabs>
          <w:tab w:val="num" w:pos="5400"/>
        </w:tabs>
        <w:ind w:left="5400" w:hanging="360"/>
      </w:pPr>
    </w:lvl>
    <w:lvl w:ilvl="7" w:tplc="B5365F82" w:tentative="1">
      <w:start w:val="1"/>
      <w:numFmt w:val="lowerLetter"/>
      <w:lvlText w:val="%8."/>
      <w:lvlJc w:val="left"/>
      <w:pPr>
        <w:tabs>
          <w:tab w:val="num" w:pos="6120"/>
        </w:tabs>
        <w:ind w:left="6120" w:hanging="360"/>
      </w:pPr>
    </w:lvl>
    <w:lvl w:ilvl="8" w:tplc="814A8908" w:tentative="1">
      <w:start w:val="1"/>
      <w:numFmt w:val="lowerRoman"/>
      <w:lvlText w:val="%9."/>
      <w:lvlJc w:val="right"/>
      <w:pPr>
        <w:tabs>
          <w:tab w:val="num" w:pos="6840"/>
        </w:tabs>
        <w:ind w:left="6840" w:hanging="180"/>
      </w:pPr>
    </w:lvl>
  </w:abstractNum>
  <w:abstractNum w:abstractNumId="6" w15:restartNumberingAfterBreak="0">
    <w:nsid w:val="293755CC"/>
    <w:multiLevelType w:val="hybridMultilevel"/>
    <w:tmpl w:val="8D0CA4AC"/>
    <w:lvl w:ilvl="0" w:tplc="EE7A769A">
      <w:start w:val="1"/>
      <w:numFmt w:val="lowerLetter"/>
      <w:lvlText w:val="%1."/>
      <w:lvlJc w:val="left"/>
      <w:pPr>
        <w:tabs>
          <w:tab w:val="num" w:pos="1080"/>
        </w:tabs>
        <w:ind w:left="1080" w:hanging="360"/>
      </w:pPr>
      <w:rPr>
        <w:rFonts w:hint="default"/>
      </w:rPr>
    </w:lvl>
    <w:lvl w:ilvl="1" w:tplc="5EB48EF2" w:tentative="1">
      <w:start w:val="1"/>
      <w:numFmt w:val="lowerLetter"/>
      <w:lvlText w:val="%2."/>
      <w:lvlJc w:val="left"/>
      <w:pPr>
        <w:tabs>
          <w:tab w:val="num" w:pos="1800"/>
        </w:tabs>
        <w:ind w:left="1800" w:hanging="360"/>
      </w:pPr>
    </w:lvl>
    <w:lvl w:ilvl="2" w:tplc="4A1A20F6" w:tentative="1">
      <w:start w:val="1"/>
      <w:numFmt w:val="lowerRoman"/>
      <w:lvlText w:val="%3."/>
      <w:lvlJc w:val="right"/>
      <w:pPr>
        <w:tabs>
          <w:tab w:val="num" w:pos="2520"/>
        </w:tabs>
        <w:ind w:left="2520" w:hanging="180"/>
      </w:pPr>
    </w:lvl>
    <w:lvl w:ilvl="3" w:tplc="C9CAD0F2" w:tentative="1">
      <w:start w:val="1"/>
      <w:numFmt w:val="decimal"/>
      <w:lvlText w:val="%4."/>
      <w:lvlJc w:val="left"/>
      <w:pPr>
        <w:tabs>
          <w:tab w:val="num" w:pos="3240"/>
        </w:tabs>
        <w:ind w:left="3240" w:hanging="360"/>
      </w:pPr>
    </w:lvl>
    <w:lvl w:ilvl="4" w:tplc="87600EC4" w:tentative="1">
      <w:start w:val="1"/>
      <w:numFmt w:val="lowerLetter"/>
      <w:lvlText w:val="%5."/>
      <w:lvlJc w:val="left"/>
      <w:pPr>
        <w:tabs>
          <w:tab w:val="num" w:pos="3960"/>
        </w:tabs>
        <w:ind w:left="3960" w:hanging="360"/>
      </w:pPr>
    </w:lvl>
    <w:lvl w:ilvl="5" w:tplc="DC60E52C" w:tentative="1">
      <w:start w:val="1"/>
      <w:numFmt w:val="lowerRoman"/>
      <w:lvlText w:val="%6."/>
      <w:lvlJc w:val="right"/>
      <w:pPr>
        <w:tabs>
          <w:tab w:val="num" w:pos="4680"/>
        </w:tabs>
        <w:ind w:left="4680" w:hanging="180"/>
      </w:pPr>
    </w:lvl>
    <w:lvl w:ilvl="6" w:tplc="49ACC51C" w:tentative="1">
      <w:start w:val="1"/>
      <w:numFmt w:val="decimal"/>
      <w:lvlText w:val="%7."/>
      <w:lvlJc w:val="left"/>
      <w:pPr>
        <w:tabs>
          <w:tab w:val="num" w:pos="5400"/>
        </w:tabs>
        <w:ind w:left="5400" w:hanging="360"/>
      </w:pPr>
    </w:lvl>
    <w:lvl w:ilvl="7" w:tplc="4748F7C8" w:tentative="1">
      <w:start w:val="1"/>
      <w:numFmt w:val="lowerLetter"/>
      <w:lvlText w:val="%8."/>
      <w:lvlJc w:val="left"/>
      <w:pPr>
        <w:tabs>
          <w:tab w:val="num" w:pos="6120"/>
        </w:tabs>
        <w:ind w:left="6120" w:hanging="360"/>
      </w:pPr>
    </w:lvl>
    <w:lvl w:ilvl="8" w:tplc="6A1AC614" w:tentative="1">
      <w:start w:val="1"/>
      <w:numFmt w:val="lowerRoman"/>
      <w:lvlText w:val="%9."/>
      <w:lvlJc w:val="right"/>
      <w:pPr>
        <w:tabs>
          <w:tab w:val="num" w:pos="6840"/>
        </w:tabs>
        <w:ind w:left="6840" w:hanging="180"/>
      </w:pPr>
    </w:lvl>
  </w:abstractNum>
  <w:abstractNum w:abstractNumId="7" w15:restartNumberingAfterBreak="0">
    <w:nsid w:val="30642A97"/>
    <w:multiLevelType w:val="hybridMultilevel"/>
    <w:tmpl w:val="F6800D50"/>
    <w:lvl w:ilvl="0" w:tplc="9138850E">
      <w:start w:val="1"/>
      <w:numFmt w:val="lowerLetter"/>
      <w:lvlText w:val="%1."/>
      <w:lvlJc w:val="left"/>
      <w:pPr>
        <w:tabs>
          <w:tab w:val="num" w:pos="720"/>
        </w:tabs>
        <w:ind w:left="720" w:hanging="360"/>
      </w:pPr>
      <w:rPr>
        <w:rFonts w:ascii="Times New Roman" w:eastAsia="Times New Roman" w:hAnsi="Times New Roman" w:cs="Times New Roman"/>
      </w:rPr>
    </w:lvl>
    <w:lvl w:ilvl="1" w:tplc="D95C3E36" w:tentative="1">
      <w:start w:val="1"/>
      <w:numFmt w:val="bullet"/>
      <w:lvlText w:val="o"/>
      <w:lvlJc w:val="left"/>
      <w:pPr>
        <w:tabs>
          <w:tab w:val="num" w:pos="1440"/>
        </w:tabs>
        <w:ind w:left="1440" w:hanging="360"/>
      </w:pPr>
      <w:rPr>
        <w:rFonts w:ascii="Courier New" w:hAnsi="Courier New" w:hint="default"/>
      </w:rPr>
    </w:lvl>
    <w:lvl w:ilvl="2" w:tplc="E8EEB81E" w:tentative="1">
      <w:start w:val="1"/>
      <w:numFmt w:val="bullet"/>
      <w:lvlText w:val=""/>
      <w:lvlJc w:val="left"/>
      <w:pPr>
        <w:tabs>
          <w:tab w:val="num" w:pos="2160"/>
        </w:tabs>
        <w:ind w:left="2160" w:hanging="360"/>
      </w:pPr>
      <w:rPr>
        <w:rFonts w:ascii="Wingdings" w:hAnsi="Wingdings" w:hint="default"/>
      </w:rPr>
    </w:lvl>
    <w:lvl w:ilvl="3" w:tplc="CAD85158" w:tentative="1">
      <w:start w:val="1"/>
      <w:numFmt w:val="bullet"/>
      <w:lvlText w:val=""/>
      <w:lvlJc w:val="left"/>
      <w:pPr>
        <w:tabs>
          <w:tab w:val="num" w:pos="2880"/>
        </w:tabs>
        <w:ind w:left="2880" w:hanging="360"/>
      </w:pPr>
      <w:rPr>
        <w:rFonts w:ascii="Symbol" w:hAnsi="Symbol" w:hint="default"/>
      </w:rPr>
    </w:lvl>
    <w:lvl w:ilvl="4" w:tplc="007AC1AE" w:tentative="1">
      <w:start w:val="1"/>
      <w:numFmt w:val="bullet"/>
      <w:lvlText w:val="o"/>
      <w:lvlJc w:val="left"/>
      <w:pPr>
        <w:tabs>
          <w:tab w:val="num" w:pos="3600"/>
        </w:tabs>
        <w:ind w:left="3600" w:hanging="360"/>
      </w:pPr>
      <w:rPr>
        <w:rFonts w:ascii="Courier New" w:hAnsi="Courier New" w:hint="default"/>
      </w:rPr>
    </w:lvl>
    <w:lvl w:ilvl="5" w:tplc="CF06C550" w:tentative="1">
      <w:start w:val="1"/>
      <w:numFmt w:val="bullet"/>
      <w:lvlText w:val=""/>
      <w:lvlJc w:val="left"/>
      <w:pPr>
        <w:tabs>
          <w:tab w:val="num" w:pos="4320"/>
        </w:tabs>
        <w:ind w:left="4320" w:hanging="360"/>
      </w:pPr>
      <w:rPr>
        <w:rFonts w:ascii="Wingdings" w:hAnsi="Wingdings" w:hint="default"/>
      </w:rPr>
    </w:lvl>
    <w:lvl w:ilvl="6" w:tplc="10C6E5FA" w:tentative="1">
      <w:start w:val="1"/>
      <w:numFmt w:val="bullet"/>
      <w:lvlText w:val=""/>
      <w:lvlJc w:val="left"/>
      <w:pPr>
        <w:tabs>
          <w:tab w:val="num" w:pos="5040"/>
        </w:tabs>
        <w:ind w:left="5040" w:hanging="360"/>
      </w:pPr>
      <w:rPr>
        <w:rFonts w:ascii="Symbol" w:hAnsi="Symbol" w:hint="default"/>
      </w:rPr>
    </w:lvl>
    <w:lvl w:ilvl="7" w:tplc="5774621E" w:tentative="1">
      <w:start w:val="1"/>
      <w:numFmt w:val="bullet"/>
      <w:lvlText w:val="o"/>
      <w:lvlJc w:val="left"/>
      <w:pPr>
        <w:tabs>
          <w:tab w:val="num" w:pos="5760"/>
        </w:tabs>
        <w:ind w:left="5760" w:hanging="360"/>
      </w:pPr>
      <w:rPr>
        <w:rFonts w:ascii="Courier New" w:hAnsi="Courier New" w:hint="default"/>
      </w:rPr>
    </w:lvl>
    <w:lvl w:ilvl="8" w:tplc="99D4FFE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4B1565"/>
    <w:multiLevelType w:val="hybridMultilevel"/>
    <w:tmpl w:val="CE1CBA62"/>
    <w:lvl w:ilvl="0" w:tplc="C6D42BDC">
      <w:start w:val="1"/>
      <w:numFmt w:val="lowerLetter"/>
      <w:lvlText w:val="%1."/>
      <w:lvlJc w:val="left"/>
      <w:pPr>
        <w:tabs>
          <w:tab w:val="num" w:pos="1080"/>
        </w:tabs>
        <w:ind w:left="1080" w:hanging="360"/>
      </w:pPr>
      <w:rPr>
        <w:rFonts w:hint="default"/>
      </w:rPr>
    </w:lvl>
    <w:lvl w:ilvl="1" w:tplc="0E74F81C" w:tentative="1">
      <w:start w:val="1"/>
      <w:numFmt w:val="lowerLetter"/>
      <w:lvlText w:val="%2."/>
      <w:lvlJc w:val="left"/>
      <w:pPr>
        <w:tabs>
          <w:tab w:val="num" w:pos="1800"/>
        </w:tabs>
        <w:ind w:left="1800" w:hanging="360"/>
      </w:pPr>
    </w:lvl>
    <w:lvl w:ilvl="2" w:tplc="E902ABDA" w:tentative="1">
      <w:start w:val="1"/>
      <w:numFmt w:val="lowerRoman"/>
      <w:lvlText w:val="%3."/>
      <w:lvlJc w:val="right"/>
      <w:pPr>
        <w:tabs>
          <w:tab w:val="num" w:pos="2520"/>
        </w:tabs>
        <w:ind w:left="2520" w:hanging="180"/>
      </w:pPr>
    </w:lvl>
    <w:lvl w:ilvl="3" w:tplc="65EA56A6" w:tentative="1">
      <w:start w:val="1"/>
      <w:numFmt w:val="decimal"/>
      <w:lvlText w:val="%4."/>
      <w:lvlJc w:val="left"/>
      <w:pPr>
        <w:tabs>
          <w:tab w:val="num" w:pos="3240"/>
        </w:tabs>
        <w:ind w:left="3240" w:hanging="360"/>
      </w:pPr>
    </w:lvl>
    <w:lvl w:ilvl="4" w:tplc="781426D2" w:tentative="1">
      <w:start w:val="1"/>
      <w:numFmt w:val="lowerLetter"/>
      <w:lvlText w:val="%5."/>
      <w:lvlJc w:val="left"/>
      <w:pPr>
        <w:tabs>
          <w:tab w:val="num" w:pos="3960"/>
        </w:tabs>
        <w:ind w:left="3960" w:hanging="360"/>
      </w:pPr>
    </w:lvl>
    <w:lvl w:ilvl="5" w:tplc="9F5C39CC" w:tentative="1">
      <w:start w:val="1"/>
      <w:numFmt w:val="lowerRoman"/>
      <w:lvlText w:val="%6."/>
      <w:lvlJc w:val="right"/>
      <w:pPr>
        <w:tabs>
          <w:tab w:val="num" w:pos="4680"/>
        </w:tabs>
        <w:ind w:left="4680" w:hanging="180"/>
      </w:pPr>
    </w:lvl>
    <w:lvl w:ilvl="6" w:tplc="C04E164A" w:tentative="1">
      <w:start w:val="1"/>
      <w:numFmt w:val="decimal"/>
      <w:lvlText w:val="%7."/>
      <w:lvlJc w:val="left"/>
      <w:pPr>
        <w:tabs>
          <w:tab w:val="num" w:pos="5400"/>
        </w:tabs>
        <w:ind w:left="5400" w:hanging="360"/>
      </w:pPr>
    </w:lvl>
    <w:lvl w:ilvl="7" w:tplc="7142516A" w:tentative="1">
      <w:start w:val="1"/>
      <w:numFmt w:val="lowerLetter"/>
      <w:lvlText w:val="%8."/>
      <w:lvlJc w:val="left"/>
      <w:pPr>
        <w:tabs>
          <w:tab w:val="num" w:pos="6120"/>
        </w:tabs>
        <w:ind w:left="6120" w:hanging="360"/>
      </w:pPr>
    </w:lvl>
    <w:lvl w:ilvl="8" w:tplc="D30AC28E" w:tentative="1">
      <w:start w:val="1"/>
      <w:numFmt w:val="lowerRoman"/>
      <w:lvlText w:val="%9."/>
      <w:lvlJc w:val="right"/>
      <w:pPr>
        <w:tabs>
          <w:tab w:val="num" w:pos="6840"/>
        </w:tabs>
        <w:ind w:left="6840" w:hanging="180"/>
      </w:pPr>
    </w:lvl>
  </w:abstractNum>
  <w:abstractNum w:abstractNumId="9" w15:restartNumberingAfterBreak="0">
    <w:nsid w:val="3DB46F16"/>
    <w:multiLevelType w:val="hybridMultilevel"/>
    <w:tmpl w:val="D20245B2"/>
    <w:lvl w:ilvl="0" w:tplc="EC3C37C6">
      <w:start w:val="1"/>
      <w:numFmt w:val="bullet"/>
      <w:lvlText w:val=""/>
      <w:lvlJc w:val="left"/>
      <w:pPr>
        <w:tabs>
          <w:tab w:val="num" w:pos="720"/>
        </w:tabs>
        <w:ind w:left="720" w:hanging="360"/>
      </w:pPr>
      <w:rPr>
        <w:rFonts w:ascii="Symbol" w:hAnsi="Symbol" w:hint="default"/>
      </w:rPr>
    </w:lvl>
    <w:lvl w:ilvl="1" w:tplc="F0244044" w:tentative="1">
      <w:start w:val="1"/>
      <w:numFmt w:val="bullet"/>
      <w:lvlText w:val="o"/>
      <w:lvlJc w:val="left"/>
      <w:pPr>
        <w:tabs>
          <w:tab w:val="num" w:pos="1440"/>
        </w:tabs>
        <w:ind w:left="1440" w:hanging="360"/>
      </w:pPr>
      <w:rPr>
        <w:rFonts w:ascii="Courier New" w:hAnsi="Courier New" w:hint="default"/>
      </w:rPr>
    </w:lvl>
    <w:lvl w:ilvl="2" w:tplc="026EA0A4" w:tentative="1">
      <w:start w:val="1"/>
      <w:numFmt w:val="bullet"/>
      <w:lvlText w:val=""/>
      <w:lvlJc w:val="left"/>
      <w:pPr>
        <w:tabs>
          <w:tab w:val="num" w:pos="2160"/>
        </w:tabs>
        <w:ind w:left="2160" w:hanging="360"/>
      </w:pPr>
      <w:rPr>
        <w:rFonts w:ascii="Wingdings" w:hAnsi="Wingdings" w:hint="default"/>
      </w:rPr>
    </w:lvl>
    <w:lvl w:ilvl="3" w:tplc="59720256" w:tentative="1">
      <w:start w:val="1"/>
      <w:numFmt w:val="bullet"/>
      <w:lvlText w:val=""/>
      <w:lvlJc w:val="left"/>
      <w:pPr>
        <w:tabs>
          <w:tab w:val="num" w:pos="2880"/>
        </w:tabs>
        <w:ind w:left="2880" w:hanging="360"/>
      </w:pPr>
      <w:rPr>
        <w:rFonts w:ascii="Symbol" w:hAnsi="Symbol" w:hint="default"/>
      </w:rPr>
    </w:lvl>
    <w:lvl w:ilvl="4" w:tplc="02C457A4" w:tentative="1">
      <w:start w:val="1"/>
      <w:numFmt w:val="bullet"/>
      <w:lvlText w:val="o"/>
      <w:lvlJc w:val="left"/>
      <w:pPr>
        <w:tabs>
          <w:tab w:val="num" w:pos="3600"/>
        </w:tabs>
        <w:ind w:left="3600" w:hanging="360"/>
      </w:pPr>
      <w:rPr>
        <w:rFonts w:ascii="Courier New" w:hAnsi="Courier New" w:hint="default"/>
      </w:rPr>
    </w:lvl>
    <w:lvl w:ilvl="5" w:tplc="B21081C0" w:tentative="1">
      <w:start w:val="1"/>
      <w:numFmt w:val="bullet"/>
      <w:lvlText w:val=""/>
      <w:lvlJc w:val="left"/>
      <w:pPr>
        <w:tabs>
          <w:tab w:val="num" w:pos="4320"/>
        </w:tabs>
        <w:ind w:left="4320" w:hanging="360"/>
      </w:pPr>
      <w:rPr>
        <w:rFonts w:ascii="Wingdings" w:hAnsi="Wingdings" w:hint="default"/>
      </w:rPr>
    </w:lvl>
    <w:lvl w:ilvl="6" w:tplc="093E0408" w:tentative="1">
      <w:start w:val="1"/>
      <w:numFmt w:val="bullet"/>
      <w:lvlText w:val=""/>
      <w:lvlJc w:val="left"/>
      <w:pPr>
        <w:tabs>
          <w:tab w:val="num" w:pos="5040"/>
        </w:tabs>
        <w:ind w:left="5040" w:hanging="360"/>
      </w:pPr>
      <w:rPr>
        <w:rFonts w:ascii="Symbol" w:hAnsi="Symbol" w:hint="default"/>
      </w:rPr>
    </w:lvl>
    <w:lvl w:ilvl="7" w:tplc="04D2595E" w:tentative="1">
      <w:start w:val="1"/>
      <w:numFmt w:val="bullet"/>
      <w:lvlText w:val="o"/>
      <w:lvlJc w:val="left"/>
      <w:pPr>
        <w:tabs>
          <w:tab w:val="num" w:pos="5760"/>
        </w:tabs>
        <w:ind w:left="5760" w:hanging="360"/>
      </w:pPr>
      <w:rPr>
        <w:rFonts w:ascii="Courier New" w:hAnsi="Courier New" w:hint="default"/>
      </w:rPr>
    </w:lvl>
    <w:lvl w:ilvl="8" w:tplc="CDAA6BF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097B32"/>
    <w:multiLevelType w:val="hybridMultilevel"/>
    <w:tmpl w:val="12E2DCE0"/>
    <w:lvl w:ilvl="0" w:tplc="AD0AE9B2">
      <w:start w:val="1"/>
      <w:numFmt w:val="bullet"/>
      <w:lvlText w:val=""/>
      <w:lvlJc w:val="left"/>
      <w:pPr>
        <w:tabs>
          <w:tab w:val="num" w:pos="720"/>
        </w:tabs>
        <w:ind w:left="720" w:hanging="360"/>
      </w:pPr>
      <w:rPr>
        <w:rFonts w:ascii="Symbol" w:hAnsi="Symbol" w:hint="default"/>
      </w:rPr>
    </w:lvl>
    <w:lvl w:ilvl="1" w:tplc="04082446" w:tentative="1">
      <w:start w:val="1"/>
      <w:numFmt w:val="bullet"/>
      <w:lvlText w:val="o"/>
      <w:lvlJc w:val="left"/>
      <w:pPr>
        <w:tabs>
          <w:tab w:val="num" w:pos="1440"/>
        </w:tabs>
        <w:ind w:left="1440" w:hanging="360"/>
      </w:pPr>
      <w:rPr>
        <w:rFonts w:ascii="Courier New" w:hAnsi="Courier New" w:hint="default"/>
      </w:rPr>
    </w:lvl>
    <w:lvl w:ilvl="2" w:tplc="E0BAC3AA" w:tentative="1">
      <w:start w:val="1"/>
      <w:numFmt w:val="bullet"/>
      <w:lvlText w:val=""/>
      <w:lvlJc w:val="left"/>
      <w:pPr>
        <w:tabs>
          <w:tab w:val="num" w:pos="2160"/>
        </w:tabs>
        <w:ind w:left="2160" w:hanging="360"/>
      </w:pPr>
      <w:rPr>
        <w:rFonts w:ascii="Wingdings" w:hAnsi="Wingdings" w:hint="default"/>
      </w:rPr>
    </w:lvl>
    <w:lvl w:ilvl="3" w:tplc="0C36ECFA" w:tentative="1">
      <w:start w:val="1"/>
      <w:numFmt w:val="bullet"/>
      <w:lvlText w:val=""/>
      <w:lvlJc w:val="left"/>
      <w:pPr>
        <w:tabs>
          <w:tab w:val="num" w:pos="2880"/>
        </w:tabs>
        <w:ind w:left="2880" w:hanging="360"/>
      </w:pPr>
      <w:rPr>
        <w:rFonts w:ascii="Symbol" w:hAnsi="Symbol" w:hint="default"/>
      </w:rPr>
    </w:lvl>
    <w:lvl w:ilvl="4" w:tplc="BC36FB2E" w:tentative="1">
      <w:start w:val="1"/>
      <w:numFmt w:val="bullet"/>
      <w:lvlText w:val="o"/>
      <w:lvlJc w:val="left"/>
      <w:pPr>
        <w:tabs>
          <w:tab w:val="num" w:pos="3600"/>
        </w:tabs>
        <w:ind w:left="3600" w:hanging="360"/>
      </w:pPr>
      <w:rPr>
        <w:rFonts w:ascii="Courier New" w:hAnsi="Courier New" w:hint="default"/>
      </w:rPr>
    </w:lvl>
    <w:lvl w:ilvl="5" w:tplc="B032DF30" w:tentative="1">
      <w:start w:val="1"/>
      <w:numFmt w:val="bullet"/>
      <w:lvlText w:val=""/>
      <w:lvlJc w:val="left"/>
      <w:pPr>
        <w:tabs>
          <w:tab w:val="num" w:pos="4320"/>
        </w:tabs>
        <w:ind w:left="4320" w:hanging="360"/>
      </w:pPr>
      <w:rPr>
        <w:rFonts w:ascii="Wingdings" w:hAnsi="Wingdings" w:hint="default"/>
      </w:rPr>
    </w:lvl>
    <w:lvl w:ilvl="6" w:tplc="B6C421E2" w:tentative="1">
      <w:start w:val="1"/>
      <w:numFmt w:val="bullet"/>
      <w:lvlText w:val=""/>
      <w:lvlJc w:val="left"/>
      <w:pPr>
        <w:tabs>
          <w:tab w:val="num" w:pos="5040"/>
        </w:tabs>
        <w:ind w:left="5040" w:hanging="360"/>
      </w:pPr>
      <w:rPr>
        <w:rFonts w:ascii="Symbol" w:hAnsi="Symbol" w:hint="default"/>
      </w:rPr>
    </w:lvl>
    <w:lvl w:ilvl="7" w:tplc="21AAF9F0" w:tentative="1">
      <w:start w:val="1"/>
      <w:numFmt w:val="bullet"/>
      <w:lvlText w:val="o"/>
      <w:lvlJc w:val="left"/>
      <w:pPr>
        <w:tabs>
          <w:tab w:val="num" w:pos="5760"/>
        </w:tabs>
        <w:ind w:left="5760" w:hanging="360"/>
      </w:pPr>
      <w:rPr>
        <w:rFonts w:ascii="Courier New" w:hAnsi="Courier New" w:hint="default"/>
      </w:rPr>
    </w:lvl>
    <w:lvl w:ilvl="8" w:tplc="0874C4E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286A17"/>
    <w:multiLevelType w:val="hybridMultilevel"/>
    <w:tmpl w:val="11EAAECC"/>
    <w:lvl w:ilvl="0" w:tplc="70BA03D4">
      <w:start w:val="2"/>
      <w:numFmt w:val="decimal"/>
      <w:lvlText w:val="%1."/>
      <w:lvlJc w:val="left"/>
      <w:pPr>
        <w:tabs>
          <w:tab w:val="num" w:pos="720"/>
        </w:tabs>
        <w:ind w:left="720" w:hanging="360"/>
      </w:pPr>
      <w:rPr>
        <w:rFonts w:hint="default"/>
      </w:rPr>
    </w:lvl>
    <w:lvl w:ilvl="1" w:tplc="17882054" w:tentative="1">
      <w:start w:val="1"/>
      <w:numFmt w:val="lowerLetter"/>
      <w:lvlText w:val="%2."/>
      <w:lvlJc w:val="left"/>
      <w:pPr>
        <w:tabs>
          <w:tab w:val="num" w:pos="1440"/>
        </w:tabs>
        <w:ind w:left="1440" w:hanging="360"/>
      </w:pPr>
    </w:lvl>
    <w:lvl w:ilvl="2" w:tplc="A3A46A56" w:tentative="1">
      <w:start w:val="1"/>
      <w:numFmt w:val="lowerRoman"/>
      <w:lvlText w:val="%3."/>
      <w:lvlJc w:val="right"/>
      <w:pPr>
        <w:tabs>
          <w:tab w:val="num" w:pos="2160"/>
        </w:tabs>
        <w:ind w:left="2160" w:hanging="180"/>
      </w:pPr>
    </w:lvl>
    <w:lvl w:ilvl="3" w:tplc="005AE5FC" w:tentative="1">
      <w:start w:val="1"/>
      <w:numFmt w:val="decimal"/>
      <w:lvlText w:val="%4."/>
      <w:lvlJc w:val="left"/>
      <w:pPr>
        <w:tabs>
          <w:tab w:val="num" w:pos="2880"/>
        </w:tabs>
        <w:ind w:left="2880" w:hanging="360"/>
      </w:pPr>
    </w:lvl>
    <w:lvl w:ilvl="4" w:tplc="862835B6" w:tentative="1">
      <w:start w:val="1"/>
      <w:numFmt w:val="lowerLetter"/>
      <w:lvlText w:val="%5."/>
      <w:lvlJc w:val="left"/>
      <w:pPr>
        <w:tabs>
          <w:tab w:val="num" w:pos="3600"/>
        </w:tabs>
        <w:ind w:left="3600" w:hanging="360"/>
      </w:pPr>
    </w:lvl>
    <w:lvl w:ilvl="5" w:tplc="10FE3C48" w:tentative="1">
      <w:start w:val="1"/>
      <w:numFmt w:val="lowerRoman"/>
      <w:lvlText w:val="%6."/>
      <w:lvlJc w:val="right"/>
      <w:pPr>
        <w:tabs>
          <w:tab w:val="num" w:pos="4320"/>
        </w:tabs>
        <w:ind w:left="4320" w:hanging="180"/>
      </w:pPr>
    </w:lvl>
    <w:lvl w:ilvl="6" w:tplc="F578C4F2" w:tentative="1">
      <w:start w:val="1"/>
      <w:numFmt w:val="decimal"/>
      <w:lvlText w:val="%7."/>
      <w:lvlJc w:val="left"/>
      <w:pPr>
        <w:tabs>
          <w:tab w:val="num" w:pos="5040"/>
        </w:tabs>
        <w:ind w:left="5040" w:hanging="360"/>
      </w:pPr>
    </w:lvl>
    <w:lvl w:ilvl="7" w:tplc="004CCA06" w:tentative="1">
      <w:start w:val="1"/>
      <w:numFmt w:val="lowerLetter"/>
      <w:lvlText w:val="%8."/>
      <w:lvlJc w:val="left"/>
      <w:pPr>
        <w:tabs>
          <w:tab w:val="num" w:pos="5760"/>
        </w:tabs>
        <w:ind w:left="5760" w:hanging="360"/>
      </w:pPr>
    </w:lvl>
    <w:lvl w:ilvl="8" w:tplc="E554664E" w:tentative="1">
      <w:start w:val="1"/>
      <w:numFmt w:val="lowerRoman"/>
      <w:lvlText w:val="%9."/>
      <w:lvlJc w:val="right"/>
      <w:pPr>
        <w:tabs>
          <w:tab w:val="num" w:pos="6480"/>
        </w:tabs>
        <w:ind w:left="6480" w:hanging="180"/>
      </w:pPr>
    </w:lvl>
  </w:abstractNum>
  <w:abstractNum w:abstractNumId="12" w15:restartNumberingAfterBreak="0">
    <w:nsid w:val="538A0E20"/>
    <w:multiLevelType w:val="hybridMultilevel"/>
    <w:tmpl w:val="13DE9C38"/>
    <w:lvl w:ilvl="0" w:tplc="9C7A5C04">
      <w:start w:val="1"/>
      <w:numFmt w:val="bullet"/>
      <w:lvlText w:val=""/>
      <w:lvlJc w:val="left"/>
      <w:pPr>
        <w:tabs>
          <w:tab w:val="num" w:pos="720"/>
        </w:tabs>
        <w:ind w:left="720" w:hanging="360"/>
      </w:pPr>
      <w:rPr>
        <w:rFonts w:ascii="Symbol" w:hAnsi="Symbol" w:hint="default"/>
      </w:rPr>
    </w:lvl>
    <w:lvl w:ilvl="1" w:tplc="9AD211A8" w:tentative="1">
      <w:start w:val="1"/>
      <w:numFmt w:val="bullet"/>
      <w:lvlText w:val="o"/>
      <w:lvlJc w:val="left"/>
      <w:pPr>
        <w:tabs>
          <w:tab w:val="num" w:pos="1440"/>
        </w:tabs>
        <w:ind w:left="1440" w:hanging="360"/>
      </w:pPr>
      <w:rPr>
        <w:rFonts w:ascii="Courier New" w:hAnsi="Courier New" w:hint="default"/>
      </w:rPr>
    </w:lvl>
    <w:lvl w:ilvl="2" w:tplc="DEFC24AA" w:tentative="1">
      <w:start w:val="1"/>
      <w:numFmt w:val="bullet"/>
      <w:lvlText w:val=""/>
      <w:lvlJc w:val="left"/>
      <w:pPr>
        <w:tabs>
          <w:tab w:val="num" w:pos="2160"/>
        </w:tabs>
        <w:ind w:left="2160" w:hanging="360"/>
      </w:pPr>
      <w:rPr>
        <w:rFonts w:ascii="Wingdings" w:hAnsi="Wingdings" w:hint="default"/>
      </w:rPr>
    </w:lvl>
    <w:lvl w:ilvl="3" w:tplc="F5B4BC2C" w:tentative="1">
      <w:start w:val="1"/>
      <w:numFmt w:val="bullet"/>
      <w:lvlText w:val=""/>
      <w:lvlJc w:val="left"/>
      <w:pPr>
        <w:tabs>
          <w:tab w:val="num" w:pos="2880"/>
        </w:tabs>
        <w:ind w:left="2880" w:hanging="360"/>
      </w:pPr>
      <w:rPr>
        <w:rFonts w:ascii="Symbol" w:hAnsi="Symbol" w:hint="default"/>
      </w:rPr>
    </w:lvl>
    <w:lvl w:ilvl="4" w:tplc="96666662" w:tentative="1">
      <w:start w:val="1"/>
      <w:numFmt w:val="bullet"/>
      <w:lvlText w:val="o"/>
      <w:lvlJc w:val="left"/>
      <w:pPr>
        <w:tabs>
          <w:tab w:val="num" w:pos="3600"/>
        </w:tabs>
        <w:ind w:left="3600" w:hanging="360"/>
      </w:pPr>
      <w:rPr>
        <w:rFonts w:ascii="Courier New" w:hAnsi="Courier New" w:hint="default"/>
      </w:rPr>
    </w:lvl>
    <w:lvl w:ilvl="5" w:tplc="2A08FE38" w:tentative="1">
      <w:start w:val="1"/>
      <w:numFmt w:val="bullet"/>
      <w:lvlText w:val=""/>
      <w:lvlJc w:val="left"/>
      <w:pPr>
        <w:tabs>
          <w:tab w:val="num" w:pos="4320"/>
        </w:tabs>
        <w:ind w:left="4320" w:hanging="360"/>
      </w:pPr>
      <w:rPr>
        <w:rFonts w:ascii="Wingdings" w:hAnsi="Wingdings" w:hint="default"/>
      </w:rPr>
    </w:lvl>
    <w:lvl w:ilvl="6" w:tplc="4D588282" w:tentative="1">
      <w:start w:val="1"/>
      <w:numFmt w:val="bullet"/>
      <w:lvlText w:val=""/>
      <w:lvlJc w:val="left"/>
      <w:pPr>
        <w:tabs>
          <w:tab w:val="num" w:pos="5040"/>
        </w:tabs>
        <w:ind w:left="5040" w:hanging="360"/>
      </w:pPr>
      <w:rPr>
        <w:rFonts w:ascii="Symbol" w:hAnsi="Symbol" w:hint="default"/>
      </w:rPr>
    </w:lvl>
    <w:lvl w:ilvl="7" w:tplc="44DE7A38" w:tentative="1">
      <w:start w:val="1"/>
      <w:numFmt w:val="bullet"/>
      <w:lvlText w:val="o"/>
      <w:lvlJc w:val="left"/>
      <w:pPr>
        <w:tabs>
          <w:tab w:val="num" w:pos="5760"/>
        </w:tabs>
        <w:ind w:left="5760" w:hanging="360"/>
      </w:pPr>
      <w:rPr>
        <w:rFonts w:ascii="Courier New" w:hAnsi="Courier New" w:hint="default"/>
      </w:rPr>
    </w:lvl>
    <w:lvl w:ilvl="8" w:tplc="58705BF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C85701"/>
    <w:multiLevelType w:val="hybridMultilevel"/>
    <w:tmpl w:val="697AC8B6"/>
    <w:lvl w:ilvl="0" w:tplc="B32AFA7A">
      <w:start w:val="1"/>
      <w:numFmt w:val="lowerLetter"/>
      <w:lvlText w:val="%1."/>
      <w:lvlJc w:val="left"/>
      <w:pPr>
        <w:tabs>
          <w:tab w:val="num" w:pos="1080"/>
        </w:tabs>
        <w:ind w:left="1080" w:hanging="360"/>
      </w:pPr>
      <w:rPr>
        <w:rFonts w:hint="default"/>
      </w:rPr>
    </w:lvl>
    <w:lvl w:ilvl="1" w:tplc="E6F296F0" w:tentative="1">
      <w:start w:val="1"/>
      <w:numFmt w:val="lowerLetter"/>
      <w:lvlText w:val="%2."/>
      <w:lvlJc w:val="left"/>
      <w:pPr>
        <w:tabs>
          <w:tab w:val="num" w:pos="1800"/>
        </w:tabs>
        <w:ind w:left="1800" w:hanging="360"/>
      </w:pPr>
    </w:lvl>
    <w:lvl w:ilvl="2" w:tplc="1FF8D386" w:tentative="1">
      <w:start w:val="1"/>
      <w:numFmt w:val="lowerRoman"/>
      <w:lvlText w:val="%3."/>
      <w:lvlJc w:val="right"/>
      <w:pPr>
        <w:tabs>
          <w:tab w:val="num" w:pos="2520"/>
        </w:tabs>
        <w:ind w:left="2520" w:hanging="180"/>
      </w:pPr>
    </w:lvl>
    <w:lvl w:ilvl="3" w:tplc="5468772C" w:tentative="1">
      <w:start w:val="1"/>
      <w:numFmt w:val="decimal"/>
      <w:lvlText w:val="%4."/>
      <w:lvlJc w:val="left"/>
      <w:pPr>
        <w:tabs>
          <w:tab w:val="num" w:pos="3240"/>
        </w:tabs>
        <w:ind w:left="3240" w:hanging="360"/>
      </w:pPr>
    </w:lvl>
    <w:lvl w:ilvl="4" w:tplc="56E28876" w:tentative="1">
      <w:start w:val="1"/>
      <w:numFmt w:val="lowerLetter"/>
      <w:lvlText w:val="%5."/>
      <w:lvlJc w:val="left"/>
      <w:pPr>
        <w:tabs>
          <w:tab w:val="num" w:pos="3960"/>
        </w:tabs>
        <w:ind w:left="3960" w:hanging="360"/>
      </w:pPr>
    </w:lvl>
    <w:lvl w:ilvl="5" w:tplc="9462D742" w:tentative="1">
      <w:start w:val="1"/>
      <w:numFmt w:val="lowerRoman"/>
      <w:lvlText w:val="%6."/>
      <w:lvlJc w:val="right"/>
      <w:pPr>
        <w:tabs>
          <w:tab w:val="num" w:pos="4680"/>
        </w:tabs>
        <w:ind w:left="4680" w:hanging="180"/>
      </w:pPr>
    </w:lvl>
    <w:lvl w:ilvl="6" w:tplc="82EE640A" w:tentative="1">
      <w:start w:val="1"/>
      <w:numFmt w:val="decimal"/>
      <w:lvlText w:val="%7."/>
      <w:lvlJc w:val="left"/>
      <w:pPr>
        <w:tabs>
          <w:tab w:val="num" w:pos="5400"/>
        </w:tabs>
        <w:ind w:left="5400" w:hanging="360"/>
      </w:pPr>
    </w:lvl>
    <w:lvl w:ilvl="7" w:tplc="501248C8" w:tentative="1">
      <w:start w:val="1"/>
      <w:numFmt w:val="lowerLetter"/>
      <w:lvlText w:val="%8."/>
      <w:lvlJc w:val="left"/>
      <w:pPr>
        <w:tabs>
          <w:tab w:val="num" w:pos="6120"/>
        </w:tabs>
        <w:ind w:left="6120" w:hanging="360"/>
      </w:pPr>
    </w:lvl>
    <w:lvl w:ilvl="8" w:tplc="6DB64236" w:tentative="1">
      <w:start w:val="1"/>
      <w:numFmt w:val="lowerRoman"/>
      <w:lvlText w:val="%9."/>
      <w:lvlJc w:val="right"/>
      <w:pPr>
        <w:tabs>
          <w:tab w:val="num" w:pos="6840"/>
        </w:tabs>
        <w:ind w:left="6840" w:hanging="180"/>
      </w:pPr>
    </w:lvl>
  </w:abstractNum>
  <w:abstractNum w:abstractNumId="14" w15:restartNumberingAfterBreak="0">
    <w:nsid w:val="560E12FD"/>
    <w:multiLevelType w:val="hybridMultilevel"/>
    <w:tmpl w:val="5978A596"/>
    <w:lvl w:ilvl="0" w:tplc="FA042028">
      <w:start w:val="1"/>
      <w:numFmt w:val="bullet"/>
      <w:lvlText w:val=""/>
      <w:lvlJc w:val="left"/>
      <w:pPr>
        <w:tabs>
          <w:tab w:val="num" w:pos="720"/>
        </w:tabs>
        <w:ind w:left="720" w:hanging="360"/>
      </w:pPr>
      <w:rPr>
        <w:rFonts w:ascii="Symbol" w:hAnsi="Symbol" w:hint="default"/>
      </w:rPr>
    </w:lvl>
    <w:lvl w:ilvl="1" w:tplc="14CAE8FC">
      <w:start w:val="1"/>
      <w:numFmt w:val="decimal"/>
      <w:lvlText w:val="%2."/>
      <w:lvlJc w:val="left"/>
      <w:pPr>
        <w:tabs>
          <w:tab w:val="num" w:pos="1440"/>
        </w:tabs>
        <w:ind w:left="1440" w:hanging="360"/>
      </w:pPr>
    </w:lvl>
    <w:lvl w:ilvl="2" w:tplc="CC2A1AC4" w:tentative="1">
      <w:start w:val="1"/>
      <w:numFmt w:val="bullet"/>
      <w:lvlText w:val=""/>
      <w:lvlJc w:val="left"/>
      <w:pPr>
        <w:tabs>
          <w:tab w:val="num" w:pos="2160"/>
        </w:tabs>
        <w:ind w:left="2160" w:hanging="360"/>
      </w:pPr>
      <w:rPr>
        <w:rFonts w:ascii="Wingdings" w:hAnsi="Wingdings" w:hint="default"/>
      </w:rPr>
    </w:lvl>
    <w:lvl w:ilvl="3" w:tplc="38CA25CA" w:tentative="1">
      <w:start w:val="1"/>
      <w:numFmt w:val="bullet"/>
      <w:lvlText w:val=""/>
      <w:lvlJc w:val="left"/>
      <w:pPr>
        <w:tabs>
          <w:tab w:val="num" w:pos="2880"/>
        </w:tabs>
        <w:ind w:left="2880" w:hanging="360"/>
      </w:pPr>
      <w:rPr>
        <w:rFonts w:ascii="Symbol" w:hAnsi="Symbol" w:hint="default"/>
      </w:rPr>
    </w:lvl>
    <w:lvl w:ilvl="4" w:tplc="FA70657A" w:tentative="1">
      <w:start w:val="1"/>
      <w:numFmt w:val="bullet"/>
      <w:lvlText w:val="o"/>
      <w:lvlJc w:val="left"/>
      <w:pPr>
        <w:tabs>
          <w:tab w:val="num" w:pos="3600"/>
        </w:tabs>
        <w:ind w:left="3600" w:hanging="360"/>
      </w:pPr>
      <w:rPr>
        <w:rFonts w:ascii="Courier New" w:hAnsi="Courier New" w:hint="default"/>
      </w:rPr>
    </w:lvl>
    <w:lvl w:ilvl="5" w:tplc="907EB764" w:tentative="1">
      <w:start w:val="1"/>
      <w:numFmt w:val="bullet"/>
      <w:lvlText w:val=""/>
      <w:lvlJc w:val="left"/>
      <w:pPr>
        <w:tabs>
          <w:tab w:val="num" w:pos="4320"/>
        </w:tabs>
        <w:ind w:left="4320" w:hanging="360"/>
      </w:pPr>
      <w:rPr>
        <w:rFonts w:ascii="Wingdings" w:hAnsi="Wingdings" w:hint="default"/>
      </w:rPr>
    </w:lvl>
    <w:lvl w:ilvl="6" w:tplc="26D05BEC" w:tentative="1">
      <w:start w:val="1"/>
      <w:numFmt w:val="bullet"/>
      <w:lvlText w:val=""/>
      <w:lvlJc w:val="left"/>
      <w:pPr>
        <w:tabs>
          <w:tab w:val="num" w:pos="5040"/>
        </w:tabs>
        <w:ind w:left="5040" w:hanging="360"/>
      </w:pPr>
      <w:rPr>
        <w:rFonts w:ascii="Symbol" w:hAnsi="Symbol" w:hint="default"/>
      </w:rPr>
    </w:lvl>
    <w:lvl w:ilvl="7" w:tplc="E25A1D02" w:tentative="1">
      <w:start w:val="1"/>
      <w:numFmt w:val="bullet"/>
      <w:lvlText w:val="o"/>
      <w:lvlJc w:val="left"/>
      <w:pPr>
        <w:tabs>
          <w:tab w:val="num" w:pos="5760"/>
        </w:tabs>
        <w:ind w:left="5760" w:hanging="360"/>
      </w:pPr>
      <w:rPr>
        <w:rFonts w:ascii="Courier New" w:hAnsi="Courier New" w:hint="default"/>
      </w:rPr>
    </w:lvl>
    <w:lvl w:ilvl="8" w:tplc="1C7069B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326CC7"/>
    <w:multiLevelType w:val="hybridMultilevel"/>
    <w:tmpl w:val="A59E29E0"/>
    <w:lvl w:ilvl="0" w:tplc="0E703D1C">
      <w:start w:val="1"/>
      <w:numFmt w:val="bullet"/>
      <w:lvlText w:val=""/>
      <w:lvlJc w:val="left"/>
      <w:pPr>
        <w:tabs>
          <w:tab w:val="num" w:pos="1080"/>
        </w:tabs>
        <w:ind w:left="1080" w:hanging="360"/>
      </w:pPr>
      <w:rPr>
        <w:rFonts w:ascii="Symbol" w:hAnsi="Symbol" w:hint="default"/>
      </w:rPr>
    </w:lvl>
    <w:lvl w:ilvl="1" w:tplc="BF0A6342" w:tentative="1">
      <w:start w:val="1"/>
      <w:numFmt w:val="bullet"/>
      <w:lvlText w:val="o"/>
      <w:lvlJc w:val="left"/>
      <w:pPr>
        <w:tabs>
          <w:tab w:val="num" w:pos="1800"/>
        </w:tabs>
        <w:ind w:left="1800" w:hanging="360"/>
      </w:pPr>
      <w:rPr>
        <w:rFonts w:ascii="Courier New" w:hAnsi="Courier New" w:hint="default"/>
      </w:rPr>
    </w:lvl>
    <w:lvl w:ilvl="2" w:tplc="587CFBB2" w:tentative="1">
      <w:start w:val="1"/>
      <w:numFmt w:val="bullet"/>
      <w:lvlText w:val=""/>
      <w:lvlJc w:val="left"/>
      <w:pPr>
        <w:tabs>
          <w:tab w:val="num" w:pos="2520"/>
        </w:tabs>
        <w:ind w:left="2520" w:hanging="360"/>
      </w:pPr>
      <w:rPr>
        <w:rFonts w:ascii="Wingdings" w:hAnsi="Wingdings" w:hint="default"/>
      </w:rPr>
    </w:lvl>
    <w:lvl w:ilvl="3" w:tplc="7AC0AD84" w:tentative="1">
      <w:start w:val="1"/>
      <w:numFmt w:val="bullet"/>
      <w:lvlText w:val=""/>
      <w:lvlJc w:val="left"/>
      <w:pPr>
        <w:tabs>
          <w:tab w:val="num" w:pos="3240"/>
        </w:tabs>
        <w:ind w:left="3240" w:hanging="360"/>
      </w:pPr>
      <w:rPr>
        <w:rFonts w:ascii="Symbol" w:hAnsi="Symbol" w:hint="default"/>
      </w:rPr>
    </w:lvl>
    <w:lvl w:ilvl="4" w:tplc="1CECF7B6" w:tentative="1">
      <w:start w:val="1"/>
      <w:numFmt w:val="bullet"/>
      <w:lvlText w:val="o"/>
      <w:lvlJc w:val="left"/>
      <w:pPr>
        <w:tabs>
          <w:tab w:val="num" w:pos="3960"/>
        </w:tabs>
        <w:ind w:left="3960" w:hanging="360"/>
      </w:pPr>
      <w:rPr>
        <w:rFonts w:ascii="Courier New" w:hAnsi="Courier New" w:hint="default"/>
      </w:rPr>
    </w:lvl>
    <w:lvl w:ilvl="5" w:tplc="C9567ECC" w:tentative="1">
      <w:start w:val="1"/>
      <w:numFmt w:val="bullet"/>
      <w:lvlText w:val=""/>
      <w:lvlJc w:val="left"/>
      <w:pPr>
        <w:tabs>
          <w:tab w:val="num" w:pos="4680"/>
        </w:tabs>
        <w:ind w:left="4680" w:hanging="360"/>
      </w:pPr>
      <w:rPr>
        <w:rFonts w:ascii="Wingdings" w:hAnsi="Wingdings" w:hint="default"/>
      </w:rPr>
    </w:lvl>
    <w:lvl w:ilvl="6" w:tplc="DD0A8140" w:tentative="1">
      <w:start w:val="1"/>
      <w:numFmt w:val="bullet"/>
      <w:lvlText w:val=""/>
      <w:lvlJc w:val="left"/>
      <w:pPr>
        <w:tabs>
          <w:tab w:val="num" w:pos="5400"/>
        </w:tabs>
        <w:ind w:left="5400" w:hanging="360"/>
      </w:pPr>
      <w:rPr>
        <w:rFonts w:ascii="Symbol" w:hAnsi="Symbol" w:hint="default"/>
      </w:rPr>
    </w:lvl>
    <w:lvl w:ilvl="7" w:tplc="F7C25B58" w:tentative="1">
      <w:start w:val="1"/>
      <w:numFmt w:val="bullet"/>
      <w:lvlText w:val="o"/>
      <w:lvlJc w:val="left"/>
      <w:pPr>
        <w:tabs>
          <w:tab w:val="num" w:pos="6120"/>
        </w:tabs>
        <w:ind w:left="6120" w:hanging="360"/>
      </w:pPr>
      <w:rPr>
        <w:rFonts w:ascii="Courier New" w:hAnsi="Courier New" w:hint="default"/>
      </w:rPr>
    </w:lvl>
    <w:lvl w:ilvl="8" w:tplc="ACD4E2AC"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3337958"/>
    <w:multiLevelType w:val="hybridMultilevel"/>
    <w:tmpl w:val="E244F8F2"/>
    <w:lvl w:ilvl="0" w:tplc="463E2506">
      <w:start w:val="1"/>
      <w:numFmt w:val="bullet"/>
      <w:lvlText w:val=""/>
      <w:lvlJc w:val="left"/>
      <w:pPr>
        <w:tabs>
          <w:tab w:val="num" w:pos="720"/>
        </w:tabs>
        <w:ind w:left="720" w:hanging="360"/>
      </w:pPr>
      <w:rPr>
        <w:rFonts w:ascii="Symbol" w:hAnsi="Symbol" w:hint="default"/>
      </w:rPr>
    </w:lvl>
    <w:lvl w:ilvl="1" w:tplc="9B68832E">
      <w:start w:val="1"/>
      <w:numFmt w:val="bullet"/>
      <w:lvlText w:val="o"/>
      <w:lvlJc w:val="left"/>
      <w:pPr>
        <w:tabs>
          <w:tab w:val="num" w:pos="1440"/>
        </w:tabs>
        <w:ind w:left="1440" w:hanging="360"/>
      </w:pPr>
      <w:rPr>
        <w:rFonts w:ascii="Courier New" w:hAnsi="Courier New" w:hint="default"/>
      </w:rPr>
    </w:lvl>
    <w:lvl w:ilvl="2" w:tplc="10248928">
      <w:start w:val="1"/>
      <w:numFmt w:val="bullet"/>
      <w:lvlText w:val=""/>
      <w:lvlJc w:val="left"/>
      <w:pPr>
        <w:tabs>
          <w:tab w:val="num" w:pos="2160"/>
        </w:tabs>
        <w:ind w:left="2160" w:hanging="360"/>
      </w:pPr>
      <w:rPr>
        <w:rFonts w:ascii="Symbol" w:hAnsi="Symbol" w:hint="default"/>
      </w:rPr>
    </w:lvl>
    <w:lvl w:ilvl="3" w:tplc="2B326E68" w:tentative="1">
      <w:start w:val="1"/>
      <w:numFmt w:val="bullet"/>
      <w:lvlText w:val=""/>
      <w:lvlJc w:val="left"/>
      <w:pPr>
        <w:tabs>
          <w:tab w:val="num" w:pos="2880"/>
        </w:tabs>
        <w:ind w:left="2880" w:hanging="360"/>
      </w:pPr>
      <w:rPr>
        <w:rFonts w:ascii="Symbol" w:hAnsi="Symbol" w:hint="default"/>
      </w:rPr>
    </w:lvl>
    <w:lvl w:ilvl="4" w:tplc="2E48CE8A" w:tentative="1">
      <w:start w:val="1"/>
      <w:numFmt w:val="bullet"/>
      <w:lvlText w:val="o"/>
      <w:lvlJc w:val="left"/>
      <w:pPr>
        <w:tabs>
          <w:tab w:val="num" w:pos="3600"/>
        </w:tabs>
        <w:ind w:left="3600" w:hanging="360"/>
      </w:pPr>
      <w:rPr>
        <w:rFonts w:ascii="Courier New" w:hAnsi="Courier New" w:hint="default"/>
      </w:rPr>
    </w:lvl>
    <w:lvl w:ilvl="5" w:tplc="40FC94CA" w:tentative="1">
      <w:start w:val="1"/>
      <w:numFmt w:val="bullet"/>
      <w:lvlText w:val=""/>
      <w:lvlJc w:val="left"/>
      <w:pPr>
        <w:tabs>
          <w:tab w:val="num" w:pos="4320"/>
        </w:tabs>
        <w:ind w:left="4320" w:hanging="360"/>
      </w:pPr>
      <w:rPr>
        <w:rFonts w:ascii="Wingdings" w:hAnsi="Wingdings" w:hint="default"/>
      </w:rPr>
    </w:lvl>
    <w:lvl w:ilvl="6" w:tplc="9D1A6192" w:tentative="1">
      <w:start w:val="1"/>
      <w:numFmt w:val="bullet"/>
      <w:lvlText w:val=""/>
      <w:lvlJc w:val="left"/>
      <w:pPr>
        <w:tabs>
          <w:tab w:val="num" w:pos="5040"/>
        </w:tabs>
        <w:ind w:left="5040" w:hanging="360"/>
      </w:pPr>
      <w:rPr>
        <w:rFonts w:ascii="Symbol" w:hAnsi="Symbol" w:hint="default"/>
      </w:rPr>
    </w:lvl>
    <w:lvl w:ilvl="7" w:tplc="A1DC26EC" w:tentative="1">
      <w:start w:val="1"/>
      <w:numFmt w:val="bullet"/>
      <w:lvlText w:val="o"/>
      <w:lvlJc w:val="left"/>
      <w:pPr>
        <w:tabs>
          <w:tab w:val="num" w:pos="5760"/>
        </w:tabs>
        <w:ind w:left="5760" w:hanging="360"/>
      </w:pPr>
      <w:rPr>
        <w:rFonts w:ascii="Courier New" w:hAnsi="Courier New" w:hint="default"/>
      </w:rPr>
    </w:lvl>
    <w:lvl w:ilvl="8" w:tplc="9B50CFA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781F0D"/>
    <w:multiLevelType w:val="hybridMultilevel"/>
    <w:tmpl w:val="B6B4951E"/>
    <w:lvl w:ilvl="0" w:tplc="A91874AC">
      <w:start w:val="1"/>
      <w:numFmt w:val="lowerLetter"/>
      <w:lvlText w:val="%1."/>
      <w:lvlJc w:val="left"/>
      <w:pPr>
        <w:tabs>
          <w:tab w:val="num" w:pos="1080"/>
        </w:tabs>
        <w:ind w:left="1080" w:hanging="360"/>
      </w:pPr>
      <w:rPr>
        <w:rFonts w:hint="default"/>
      </w:rPr>
    </w:lvl>
    <w:lvl w:ilvl="1" w:tplc="4AB0D272" w:tentative="1">
      <w:start w:val="1"/>
      <w:numFmt w:val="lowerLetter"/>
      <w:lvlText w:val="%2."/>
      <w:lvlJc w:val="left"/>
      <w:pPr>
        <w:tabs>
          <w:tab w:val="num" w:pos="1800"/>
        </w:tabs>
        <w:ind w:left="1800" w:hanging="360"/>
      </w:pPr>
    </w:lvl>
    <w:lvl w:ilvl="2" w:tplc="20C6CFB0" w:tentative="1">
      <w:start w:val="1"/>
      <w:numFmt w:val="lowerRoman"/>
      <w:lvlText w:val="%3."/>
      <w:lvlJc w:val="right"/>
      <w:pPr>
        <w:tabs>
          <w:tab w:val="num" w:pos="2520"/>
        </w:tabs>
        <w:ind w:left="2520" w:hanging="180"/>
      </w:pPr>
    </w:lvl>
    <w:lvl w:ilvl="3" w:tplc="327AC314" w:tentative="1">
      <w:start w:val="1"/>
      <w:numFmt w:val="decimal"/>
      <w:lvlText w:val="%4."/>
      <w:lvlJc w:val="left"/>
      <w:pPr>
        <w:tabs>
          <w:tab w:val="num" w:pos="3240"/>
        </w:tabs>
        <w:ind w:left="3240" w:hanging="360"/>
      </w:pPr>
    </w:lvl>
    <w:lvl w:ilvl="4" w:tplc="612A0048" w:tentative="1">
      <w:start w:val="1"/>
      <w:numFmt w:val="lowerLetter"/>
      <w:lvlText w:val="%5."/>
      <w:lvlJc w:val="left"/>
      <w:pPr>
        <w:tabs>
          <w:tab w:val="num" w:pos="3960"/>
        </w:tabs>
        <w:ind w:left="3960" w:hanging="360"/>
      </w:pPr>
    </w:lvl>
    <w:lvl w:ilvl="5" w:tplc="043A8748" w:tentative="1">
      <w:start w:val="1"/>
      <w:numFmt w:val="lowerRoman"/>
      <w:lvlText w:val="%6."/>
      <w:lvlJc w:val="right"/>
      <w:pPr>
        <w:tabs>
          <w:tab w:val="num" w:pos="4680"/>
        </w:tabs>
        <w:ind w:left="4680" w:hanging="180"/>
      </w:pPr>
    </w:lvl>
    <w:lvl w:ilvl="6" w:tplc="79B807F0" w:tentative="1">
      <w:start w:val="1"/>
      <w:numFmt w:val="decimal"/>
      <w:lvlText w:val="%7."/>
      <w:lvlJc w:val="left"/>
      <w:pPr>
        <w:tabs>
          <w:tab w:val="num" w:pos="5400"/>
        </w:tabs>
        <w:ind w:left="5400" w:hanging="360"/>
      </w:pPr>
    </w:lvl>
    <w:lvl w:ilvl="7" w:tplc="070472BC" w:tentative="1">
      <w:start w:val="1"/>
      <w:numFmt w:val="lowerLetter"/>
      <w:lvlText w:val="%8."/>
      <w:lvlJc w:val="left"/>
      <w:pPr>
        <w:tabs>
          <w:tab w:val="num" w:pos="6120"/>
        </w:tabs>
        <w:ind w:left="6120" w:hanging="360"/>
      </w:pPr>
    </w:lvl>
    <w:lvl w:ilvl="8" w:tplc="032E5C00" w:tentative="1">
      <w:start w:val="1"/>
      <w:numFmt w:val="lowerRoman"/>
      <w:lvlText w:val="%9."/>
      <w:lvlJc w:val="right"/>
      <w:pPr>
        <w:tabs>
          <w:tab w:val="num" w:pos="6840"/>
        </w:tabs>
        <w:ind w:left="6840" w:hanging="180"/>
      </w:pPr>
    </w:lvl>
  </w:abstractNum>
  <w:abstractNum w:abstractNumId="18" w15:restartNumberingAfterBreak="0">
    <w:nsid w:val="6B0C6968"/>
    <w:multiLevelType w:val="hybridMultilevel"/>
    <w:tmpl w:val="8A28ABD0"/>
    <w:lvl w:ilvl="0" w:tplc="88E07DC2">
      <w:start w:val="1"/>
      <w:numFmt w:val="lowerLetter"/>
      <w:lvlText w:val="(%1)"/>
      <w:lvlJc w:val="left"/>
      <w:pPr>
        <w:tabs>
          <w:tab w:val="num" w:pos="1565"/>
        </w:tabs>
        <w:ind w:left="1565" w:hanging="960"/>
      </w:pPr>
      <w:rPr>
        <w:rFonts w:hint="default"/>
      </w:rPr>
    </w:lvl>
    <w:lvl w:ilvl="1" w:tplc="D7D00530">
      <w:start w:val="1"/>
      <w:numFmt w:val="lowerLetter"/>
      <w:lvlText w:val="%2."/>
      <w:lvlJc w:val="left"/>
      <w:pPr>
        <w:tabs>
          <w:tab w:val="num" w:pos="1685"/>
        </w:tabs>
        <w:ind w:left="1685" w:hanging="360"/>
      </w:pPr>
    </w:lvl>
    <w:lvl w:ilvl="2" w:tplc="6A10692A">
      <w:start w:val="1"/>
      <w:numFmt w:val="lowerRoman"/>
      <w:lvlText w:val="%3."/>
      <w:lvlJc w:val="right"/>
      <w:pPr>
        <w:tabs>
          <w:tab w:val="num" w:pos="2405"/>
        </w:tabs>
        <w:ind w:left="2405" w:hanging="180"/>
      </w:pPr>
    </w:lvl>
    <w:lvl w:ilvl="3" w:tplc="D34A562E" w:tentative="1">
      <w:start w:val="1"/>
      <w:numFmt w:val="decimal"/>
      <w:lvlText w:val="%4."/>
      <w:lvlJc w:val="left"/>
      <w:pPr>
        <w:tabs>
          <w:tab w:val="num" w:pos="3125"/>
        </w:tabs>
        <w:ind w:left="3125" w:hanging="360"/>
      </w:pPr>
    </w:lvl>
    <w:lvl w:ilvl="4" w:tplc="BED229FE" w:tentative="1">
      <w:start w:val="1"/>
      <w:numFmt w:val="lowerLetter"/>
      <w:lvlText w:val="%5."/>
      <w:lvlJc w:val="left"/>
      <w:pPr>
        <w:tabs>
          <w:tab w:val="num" w:pos="3845"/>
        </w:tabs>
        <w:ind w:left="3845" w:hanging="360"/>
      </w:pPr>
    </w:lvl>
    <w:lvl w:ilvl="5" w:tplc="53602420" w:tentative="1">
      <w:start w:val="1"/>
      <w:numFmt w:val="lowerRoman"/>
      <w:lvlText w:val="%6."/>
      <w:lvlJc w:val="right"/>
      <w:pPr>
        <w:tabs>
          <w:tab w:val="num" w:pos="4565"/>
        </w:tabs>
        <w:ind w:left="4565" w:hanging="180"/>
      </w:pPr>
    </w:lvl>
    <w:lvl w:ilvl="6" w:tplc="59EAFF72" w:tentative="1">
      <w:start w:val="1"/>
      <w:numFmt w:val="decimal"/>
      <w:lvlText w:val="%7."/>
      <w:lvlJc w:val="left"/>
      <w:pPr>
        <w:tabs>
          <w:tab w:val="num" w:pos="5285"/>
        </w:tabs>
        <w:ind w:left="5285" w:hanging="360"/>
      </w:pPr>
    </w:lvl>
    <w:lvl w:ilvl="7" w:tplc="4FA4C186" w:tentative="1">
      <w:start w:val="1"/>
      <w:numFmt w:val="lowerLetter"/>
      <w:lvlText w:val="%8."/>
      <w:lvlJc w:val="left"/>
      <w:pPr>
        <w:tabs>
          <w:tab w:val="num" w:pos="6005"/>
        </w:tabs>
        <w:ind w:left="6005" w:hanging="360"/>
      </w:pPr>
    </w:lvl>
    <w:lvl w:ilvl="8" w:tplc="E3BE8DF4" w:tentative="1">
      <w:start w:val="1"/>
      <w:numFmt w:val="lowerRoman"/>
      <w:lvlText w:val="%9."/>
      <w:lvlJc w:val="right"/>
      <w:pPr>
        <w:tabs>
          <w:tab w:val="num" w:pos="6725"/>
        </w:tabs>
        <w:ind w:left="6725" w:hanging="180"/>
      </w:pPr>
    </w:lvl>
  </w:abstractNum>
  <w:abstractNum w:abstractNumId="19" w15:restartNumberingAfterBreak="0">
    <w:nsid w:val="7B2767D7"/>
    <w:multiLevelType w:val="hybridMultilevel"/>
    <w:tmpl w:val="20AE2916"/>
    <w:lvl w:ilvl="0" w:tplc="4BE271E6">
      <w:start w:val="1"/>
      <w:numFmt w:val="decimal"/>
      <w:lvlText w:val="%1."/>
      <w:lvlJc w:val="left"/>
      <w:pPr>
        <w:tabs>
          <w:tab w:val="num" w:pos="720"/>
        </w:tabs>
        <w:ind w:left="720" w:hanging="360"/>
      </w:pPr>
      <w:rPr>
        <w:rFonts w:hint="default"/>
      </w:rPr>
    </w:lvl>
    <w:lvl w:ilvl="1" w:tplc="1818A95C" w:tentative="1">
      <w:start w:val="1"/>
      <w:numFmt w:val="lowerLetter"/>
      <w:lvlText w:val="%2."/>
      <w:lvlJc w:val="left"/>
      <w:pPr>
        <w:tabs>
          <w:tab w:val="num" w:pos="1440"/>
        </w:tabs>
        <w:ind w:left="1440" w:hanging="360"/>
      </w:pPr>
    </w:lvl>
    <w:lvl w:ilvl="2" w:tplc="D25CC776" w:tentative="1">
      <w:start w:val="1"/>
      <w:numFmt w:val="lowerRoman"/>
      <w:lvlText w:val="%3."/>
      <w:lvlJc w:val="right"/>
      <w:pPr>
        <w:tabs>
          <w:tab w:val="num" w:pos="2160"/>
        </w:tabs>
        <w:ind w:left="2160" w:hanging="180"/>
      </w:pPr>
    </w:lvl>
    <w:lvl w:ilvl="3" w:tplc="90C0ACFC" w:tentative="1">
      <w:start w:val="1"/>
      <w:numFmt w:val="decimal"/>
      <w:lvlText w:val="%4."/>
      <w:lvlJc w:val="left"/>
      <w:pPr>
        <w:tabs>
          <w:tab w:val="num" w:pos="2880"/>
        </w:tabs>
        <w:ind w:left="2880" w:hanging="360"/>
      </w:pPr>
    </w:lvl>
    <w:lvl w:ilvl="4" w:tplc="B2D8B65A" w:tentative="1">
      <w:start w:val="1"/>
      <w:numFmt w:val="lowerLetter"/>
      <w:lvlText w:val="%5."/>
      <w:lvlJc w:val="left"/>
      <w:pPr>
        <w:tabs>
          <w:tab w:val="num" w:pos="3600"/>
        </w:tabs>
        <w:ind w:left="3600" w:hanging="360"/>
      </w:pPr>
    </w:lvl>
    <w:lvl w:ilvl="5" w:tplc="19727EB0" w:tentative="1">
      <w:start w:val="1"/>
      <w:numFmt w:val="lowerRoman"/>
      <w:lvlText w:val="%6."/>
      <w:lvlJc w:val="right"/>
      <w:pPr>
        <w:tabs>
          <w:tab w:val="num" w:pos="4320"/>
        </w:tabs>
        <w:ind w:left="4320" w:hanging="180"/>
      </w:pPr>
    </w:lvl>
    <w:lvl w:ilvl="6" w:tplc="C7B63BF6" w:tentative="1">
      <w:start w:val="1"/>
      <w:numFmt w:val="decimal"/>
      <w:lvlText w:val="%7."/>
      <w:lvlJc w:val="left"/>
      <w:pPr>
        <w:tabs>
          <w:tab w:val="num" w:pos="5040"/>
        </w:tabs>
        <w:ind w:left="5040" w:hanging="360"/>
      </w:pPr>
    </w:lvl>
    <w:lvl w:ilvl="7" w:tplc="AE22CDE8" w:tentative="1">
      <w:start w:val="1"/>
      <w:numFmt w:val="lowerLetter"/>
      <w:lvlText w:val="%8."/>
      <w:lvlJc w:val="left"/>
      <w:pPr>
        <w:tabs>
          <w:tab w:val="num" w:pos="5760"/>
        </w:tabs>
        <w:ind w:left="5760" w:hanging="360"/>
      </w:pPr>
    </w:lvl>
    <w:lvl w:ilvl="8" w:tplc="DCAE86B8" w:tentative="1">
      <w:start w:val="1"/>
      <w:numFmt w:val="lowerRoman"/>
      <w:lvlText w:val="%9."/>
      <w:lvlJc w:val="right"/>
      <w:pPr>
        <w:tabs>
          <w:tab w:val="num" w:pos="6480"/>
        </w:tabs>
        <w:ind w:left="6480" w:hanging="180"/>
      </w:pPr>
    </w:lvl>
  </w:abstractNum>
  <w:abstractNum w:abstractNumId="20" w15:restartNumberingAfterBreak="0">
    <w:nsid w:val="7C3727A2"/>
    <w:multiLevelType w:val="hybridMultilevel"/>
    <w:tmpl w:val="8EE6A464"/>
    <w:lvl w:ilvl="0" w:tplc="47B2D5F6">
      <w:start w:val="1"/>
      <w:numFmt w:val="decimal"/>
      <w:lvlText w:val="%1."/>
      <w:lvlJc w:val="left"/>
      <w:pPr>
        <w:tabs>
          <w:tab w:val="num" w:pos="720"/>
        </w:tabs>
        <w:ind w:left="720" w:hanging="360"/>
      </w:pPr>
      <w:rPr>
        <w:rFonts w:hint="default"/>
      </w:rPr>
    </w:lvl>
    <w:lvl w:ilvl="1" w:tplc="C0ECB56A">
      <w:start w:val="1"/>
      <w:numFmt w:val="bullet"/>
      <w:lvlText w:val=""/>
      <w:lvlJc w:val="left"/>
      <w:pPr>
        <w:tabs>
          <w:tab w:val="num" w:pos="1440"/>
        </w:tabs>
        <w:ind w:left="1440" w:hanging="360"/>
      </w:pPr>
      <w:rPr>
        <w:rFonts w:ascii="Symbol" w:hAnsi="Symbol" w:hint="default"/>
      </w:rPr>
    </w:lvl>
    <w:lvl w:ilvl="2" w:tplc="52A8504A">
      <w:start w:val="1"/>
      <w:numFmt w:val="lowerLetter"/>
      <w:lvlText w:val="%3."/>
      <w:lvlJc w:val="left"/>
      <w:pPr>
        <w:tabs>
          <w:tab w:val="num" w:pos="2340"/>
        </w:tabs>
        <w:ind w:left="2340" w:hanging="360"/>
      </w:pPr>
      <w:rPr>
        <w:rFonts w:hint="default"/>
      </w:rPr>
    </w:lvl>
    <w:lvl w:ilvl="3" w:tplc="B35208AC" w:tentative="1">
      <w:start w:val="1"/>
      <w:numFmt w:val="decimal"/>
      <w:lvlText w:val="%4."/>
      <w:lvlJc w:val="left"/>
      <w:pPr>
        <w:tabs>
          <w:tab w:val="num" w:pos="2880"/>
        </w:tabs>
        <w:ind w:left="2880" w:hanging="360"/>
      </w:pPr>
    </w:lvl>
    <w:lvl w:ilvl="4" w:tplc="FEFA68AC" w:tentative="1">
      <w:start w:val="1"/>
      <w:numFmt w:val="lowerLetter"/>
      <w:lvlText w:val="%5."/>
      <w:lvlJc w:val="left"/>
      <w:pPr>
        <w:tabs>
          <w:tab w:val="num" w:pos="3600"/>
        </w:tabs>
        <w:ind w:left="3600" w:hanging="360"/>
      </w:pPr>
    </w:lvl>
    <w:lvl w:ilvl="5" w:tplc="0BB0ACFE" w:tentative="1">
      <w:start w:val="1"/>
      <w:numFmt w:val="lowerRoman"/>
      <w:lvlText w:val="%6."/>
      <w:lvlJc w:val="right"/>
      <w:pPr>
        <w:tabs>
          <w:tab w:val="num" w:pos="4320"/>
        </w:tabs>
        <w:ind w:left="4320" w:hanging="180"/>
      </w:pPr>
    </w:lvl>
    <w:lvl w:ilvl="6" w:tplc="FF0409D6" w:tentative="1">
      <w:start w:val="1"/>
      <w:numFmt w:val="decimal"/>
      <w:lvlText w:val="%7."/>
      <w:lvlJc w:val="left"/>
      <w:pPr>
        <w:tabs>
          <w:tab w:val="num" w:pos="5040"/>
        </w:tabs>
        <w:ind w:left="5040" w:hanging="360"/>
      </w:pPr>
    </w:lvl>
    <w:lvl w:ilvl="7" w:tplc="C8FC11C6" w:tentative="1">
      <w:start w:val="1"/>
      <w:numFmt w:val="lowerLetter"/>
      <w:lvlText w:val="%8."/>
      <w:lvlJc w:val="left"/>
      <w:pPr>
        <w:tabs>
          <w:tab w:val="num" w:pos="5760"/>
        </w:tabs>
        <w:ind w:left="5760" w:hanging="360"/>
      </w:pPr>
    </w:lvl>
    <w:lvl w:ilvl="8" w:tplc="526EB496" w:tentative="1">
      <w:start w:val="1"/>
      <w:numFmt w:val="lowerRoman"/>
      <w:lvlText w:val="%9."/>
      <w:lvlJc w:val="right"/>
      <w:pPr>
        <w:tabs>
          <w:tab w:val="num" w:pos="6480"/>
        </w:tabs>
        <w:ind w:left="6480" w:hanging="180"/>
      </w:pPr>
    </w:lvl>
  </w:abstractNum>
  <w:abstractNum w:abstractNumId="21" w15:restartNumberingAfterBreak="0">
    <w:nsid w:val="7E1C571A"/>
    <w:multiLevelType w:val="hybridMultilevel"/>
    <w:tmpl w:val="526A0922"/>
    <w:lvl w:ilvl="0" w:tplc="6C0C8BDC">
      <w:start w:val="1"/>
      <w:numFmt w:val="lowerLetter"/>
      <w:lvlText w:val="(%1)"/>
      <w:lvlJc w:val="left"/>
      <w:pPr>
        <w:tabs>
          <w:tab w:val="num" w:pos="1440"/>
        </w:tabs>
        <w:ind w:left="1440" w:hanging="720"/>
      </w:pPr>
      <w:rPr>
        <w:rFonts w:hint="default"/>
      </w:rPr>
    </w:lvl>
    <w:lvl w:ilvl="1" w:tplc="0A941508" w:tentative="1">
      <w:start w:val="1"/>
      <w:numFmt w:val="lowerLetter"/>
      <w:lvlText w:val="%2."/>
      <w:lvlJc w:val="left"/>
      <w:pPr>
        <w:tabs>
          <w:tab w:val="num" w:pos="1800"/>
        </w:tabs>
        <w:ind w:left="1800" w:hanging="360"/>
      </w:pPr>
    </w:lvl>
    <w:lvl w:ilvl="2" w:tplc="41D63750" w:tentative="1">
      <w:start w:val="1"/>
      <w:numFmt w:val="lowerRoman"/>
      <w:lvlText w:val="%3."/>
      <w:lvlJc w:val="right"/>
      <w:pPr>
        <w:tabs>
          <w:tab w:val="num" w:pos="2520"/>
        </w:tabs>
        <w:ind w:left="2520" w:hanging="180"/>
      </w:pPr>
    </w:lvl>
    <w:lvl w:ilvl="3" w:tplc="6B28743A" w:tentative="1">
      <w:start w:val="1"/>
      <w:numFmt w:val="decimal"/>
      <w:lvlText w:val="%4."/>
      <w:lvlJc w:val="left"/>
      <w:pPr>
        <w:tabs>
          <w:tab w:val="num" w:pos="3240"/>
        </w:tabs>
        <w:ind w:left="3240" w:hanging="360"/>
      </w:pPr>
    </w:lvl>
    <w:lvl w:ilvl="4" w:tplc="7250C090" w:tentative="1">
      <w:start w:val="1"/>
      <w:numFmt w:val="lowerLetter"/>
      <w:lvlText w:val="%5."/>
      <w:lvlJc w:val="left"/>
      <w:pPr>
        <w:tabs>
          <w:tab w:val="num" w:pos="3960"/>
        </w:tabs>
        <w:ind w:left="3960" w:hanging="360"/>
      </w:pPr>
    </w:lvl>
    <w:lvl w:ilvl="5" w:tplc="0EDA0C4E" w:tentative="1">
      <w:start w:val="1"/>
      <w:numFmt w:val="lowerRoman"/>
      <w:lvlText w:val="%6."/>
      <w:lvlJc w:val="right"/>
      <w:pPr>
        <w:tabs>
          <w:tab w:val="num" w:pos="4680"/>
        </w:tabs>
        <w:ind w:left="4680" w:hanging="180"/>
      </w:pPr>
    </w:lvl>
    <w:lvl w:ilvl="6" w:tplc="5ACEFF90" w:tentative="1">
      <w:start w:val="1"/>
      <w:numFmt w:val="decimal"/>
      <w:lvlText w:val="%7."/>
      <w:lvlJc w:val="left"/>
      <w:pPr>
        <w:tabs>
          <w:tab w:val="num" w:pos="5400"/>
        </w:tabs>
        <w:ind w:left="5400" w:hanging="360"/>
      </w:pPr>
    </w:lvl>
    <w:lvl w:ilvl="7" w:tplc="03BE06BA" w:tentative="1">
      <w:start w:val="1"/>
      <w:numFmt w:val="lowerLetter"/>
      <w:lvlText w:val="%8."/>
      <w:lvlJc w:val="left"/>
      <w:pPr>
        <w:tabs>
          <w:tab w:val="num" w:pos="6120"/>
        </w:tabs>
        <w:ind w:left="6120" w:hanging="360"/>
      </w:pPr>
    </w:lvl>
    <w:lvl w:ilvl="8" w:tplc="5B4CFB42" w:tentative="1">
      <w:start w:val="1"/>
      <w:numFmt w:val="lowerRoman"/>
      <w:lvlText w:val="%9."/>
      <w:lvlJc w:val="right"/>
      <w:pPr>
        <w:tabs>
          <w:tab w:val="num" w:pos="6840"/>
        </w:tabs>
        <w:ind w:left="6840" w:hanging="180"/>
      </w:pPr>
    </w:lvl>
  </w:abstractNum>
  <w:num w:numId="1" w16cid:durableId="1281689138">
    <w:abstractNumId w:val="18"/>
  </w:num>
  <w:num w:numId="2" w16cid:durableId="1929656350">
    <w:abstractNumId w:val="0"/>
  </w:num>
  <w:num w:numId="3" w16cid:durableId="1821389176">
    <w:abstractNumId w:val="21"/>
  </w:num>
  <w:num w:numId="4" w16cid:durableId="96871507">
    <w:abstractNumId w:val="11"/>
  </w:num>
  <w:num w:numId="5" w16cid:durableId="1950695546">
    <w:abstractNumId w:val="2"/>
  </w:num>
  <w:num w:numId="6" w16cid:durableId="1612201630">
    <w:abstractNumId w:val="15"/>
  </w:num>
  <w:num w:numId="7" w16cid:durableId="128784106">
    <w:abstractNumId w:val="10"/>
  </w:num>
  <w:num w:numId="8" w16cid:durableId="386610463">
    <w:abstractNumId w:val="16"/>
  </w:num>
  <w:num w:numId="9" w16cid:durableId="846793866">
    <w:abstractNumId w:val="14"/>
  </w:num>
  <w:num w:numId="10" w16cid:durableId="544223647">
    <w:abstractNumId w:val="7"/>
  </w:num>
  <w:num w:numId="11" w16cid:durableId="539711185">
    <w:abstractNumId w:val="9"/>
  </w:num>
  <w:num w:numId="12" w16cid:durableId="1467427173">
    <w:abstractNumId w:val="12"/>
  </w:num>
  <w:num w:numId="13" w16cid:durableId="724913807">
    <w:abstractNumId w:val="19"/>
  </w:num>
  <w:num w:numId="14" w16cid:durableId="708991107">
    <w:abstractNumId w:val="13"/>
  </w:num>
  <w:num w:numId="15" w16cid:durableId="286206787">
    <w:abstractNumId w:val="20"/>
  </w:num>
  <w:num w:numId="16" w16cid:durableId="383136257">
    <w:abstractNumId w:val="4"/>
  </w:num>
  <w:num w:numId="17" w16cid:durableId="1272594042">
    <w:abstractNumId w:val="1"/>
  </w:num>
  <w:num w:numId="18" w16cid:durableId="1282227190">
    <w:abstractNumId w:val="5"/>
  </w:num>
  <w:num w:numId="19" w16cid:durableId="1206911014">
    <w:abstractNumId w:val="8"/>
  </w:num>
  <w:num w:numId="20" w16cid:durableId="1548564361">
    <w:abstractNumId w:val="6"/>
  </w:num>
  <w:num w:numId="21" w16cid:durableId="296033226">
    <w:abstractNumId w:val="17"/>
  </w:num>
  <w:num w:numId="22" w16cid:durableId="646433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B29"/>
    <w:rsid w:val="000561EC"/>
    <w:rsid w:val="00080B19"/>
    <w:rsid w:val="000A13F8"/>
    <w:rsid w:val="001977DD"/>
    <w:rsid w:val="001A3741"/>
    <w:rsid w:val="001C11CD"/>
    <w:rsid w:val="00263DAB"/>
    <w:rsid w:val="002A052C"/>
    <w:rsid w:val="002C0BAD"/>
    <w:rsid w:val="00382C0D"/>
    <w:rsid w:val="00386E98"/>
    <w:rsid w:val="003E59F7"/>
    <w:rsid w:val="00412909"/>
    <w:rsid w:val="004513CC"/>
    <w:rsid w:val="00471493"/>
    <w:rsid w:val="00575A91"/>
    <w:rsid w:val="005B5613"/>
    <w:rsid w:val="005E3D39"/>
    <w:rsid w:val="00684F7A"/>
    <w:rsid w:val="00690CCF"/>
    <w:rsid w:val="006A49DA"/>
    <w:rsid w:val="006A762D"/>
    <w:rsid w:val="006D456E"/>
    <w:rsid w:val="006F4B29"/>
    <w:rsid w:val="00751B78"/>
    <w:rsid w:val="00753530"/>
    <w:rsid w:val="0079229B"/>
    <w:rsid w:val="007F23E5"/>
    <w:rsid w:val="008031CB"/>
    <w:rsid w:val="008254B9"/>
    <w:rsid w:val="0086071A"/>
    <w:rsid w:val="00870EFA"/>
    <w:rsid w:val="008E1FDD"/>
    <w:rsid w:val="00915E78"/>
    <w:rsid w:val="009310F4"/>
    <w:rsid w:val="00935D71"/>
    <w:rsid w:val="009B1BFC"/>
    <w:rsid w:val="009B7AFD"/>
    <w:rsid w:val="00A0192B"/>
    <w:rsid w:val="00A139EA"/>
    <w:rsid w:val="00A1438D"/>
    <w:rsid w:val="00AA0876"/>
    <w:rsid w:val="00AD61D9"/>
    <w:rsid w:val="00AE3EEF"/>
    <w:rsid w:val="00AF515C"/>
    <w:rsid w:val="00AF52BF"/>
    <w:rsid w:val="00B523E9"/>
    <w:rsid w:val="00B82904"/>
    <w:rsid w:val="00B857CD"/>
    <w:rsid w:val="00BA0287"/>
    <w:rsid w:val="00BD3421"/>
    <w:rsid w:val="00C4594B"/>
    <w:rsid w:val="00C812DB"/>
    <w:rsid w:val="00C9484E"/>
    <w:rsid w:val="00CA00F9"/>
    <w:rsid w:val="00CF1C85"/>
    <w:rsid w:val="00D16C54"/>
    <w:rsid w:val="00D77731"/>
    <w:rsid w:val="00E13A37"/>
    <w:rsid w:val="00E570AB"/>
    <w:rsid w:val="00E63A4E"/>
    <w:rsid w:val="00EA64E1"/>
    <w:rsid w:val="00EB53E8"/>
    <w:rsid w:val="00EF52B5"/>
    <w:rsid w:val="00F45834"/>
    <w:rsid w:val="00F774FC"/>
    <w:rsid w:val="00F81647"/>
    <w:rsid w:val="00FB46B2"/>
    <w:rsid w:val="00FF3B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FF28C"/>
  <w15:chartTrackingRefBased/>
  <w15:docId w15:val="{DD43763B-28DB-4BBD-A67C-875A3B95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rFonts w:ascii="Times New Roman" w:hAnsi="Times New Roman" w:cs="Times New Roman" w:hint="default"/>
      <w:color w:val="0000FF"/>
      <w:u w:val="single"/>
    </w:rPr>
  </w:style>
  <w:style w:type="character" w:customStyle="1" w:styleId="empty">
    <w:name w:val="empty"/>
    <w:rPr>
      <w:rFonts w:ascii="Times New Roman" w:hAnsi="Times New Roman" w:cs="Times New Roman" w:hint="default"/>
      <w:b/>
      <w:bCs/>
      <w:color w:val="auto"/>
    </w:rPr>
  </w:style>
  <w:style w:type="paragraph" w:customStyle="1" w:styleId="sectbody">
    <w:name w:val="sectbody"/>
    <w:basedOn w:val="Normal"/>
    <w:pPr>
      <w:spacing w:line="200" w:lineRule="atLeast"/>
      <w:jc w:val="both"/>
    </w:pPr>
    <w:rPr>
      <w:rFonts w:eastAsia="Arial Unicode MS"/>
      <w:sz w:val="20"/>
      <w:szCs w:val="20"/>
    </w:rPr>
  </w:style>
  <w:style w:type="paragraph" w:customStyle="1" w:styleId="sourcenote">
    <w:name w:val="sourcenote"/>
    <w:basedOn w:val="Normal"/>
    <w:pPr>
      <w:spacing w:after="200" w:line="200" w:lineRule="atLeast"/>
      <w:jc w:val="both"/>
    </w:pPr>
    <w:rPr>
      <w:rFonts w:eastAsia="Arial Unicode MS"/>
      <w:sz w:val="20"/>
      <w:szCs w:val="20"/>
    </w:rPr>
  </w:style>
  <w:style w:type="character" w:customStyle="1" w:styleId="leadline">
    <w:name w:val="leadline"/>
    <w:rPr>
      <w:rFonts w:ascii="Times New Roman" w:hAnsi="Times New Roman" w:cs="Times New Roman" w:hint="default"/>
      <w:b/>
      <w:bCs/>
      <w:color w:val="auto"/>
    </w:rPr>
  </w:style>
  <w:style w:type="character" w:customStyle="1" w:styleId="section">
    <w:name w:val="section"/>
    <w:rPr>
      <w:rFonts w:ascii="Times New Roman" w:hAnsi="Times New Roman" w:cs="Times New Roman" w:hint="default"/>
      <w:b/>
      <w:bCs/>
      <w:color w:val="auto"/>
    </w:rPr>
  </w:style>
  <w:style w:type="paragraph" w:styleId="BodyTextIndent2">
    <w:name w:val="Body Text Indent 2"/>
    <w:basedOn w:val="Normal"/>
    <w:pPr>
      <w:ind w:left="835"/>
    </w:pPr>
    <w:rPr>
      <w:rFonts w:ascii="Arial" w:hAnsi="Arial"/>
      <w:spacing w:val="-5"/>
      <w:sz w:val="22"/>
      <w:szCs w:val="20"/>
    </w:rPr>
  </w:style>
  <w:style w:type="paragraph" w:styleId="BodyText">
    <w:name w:val="Body Text"/>
    <w:basedOn w:val="Normal"/>
    <w:pPr>
      <w:autoSpaceDE w:val="0"/>
      <w:autoSpaceDN w:val="0"/>
      <w:adjustRightInd w:val="0"/>
    </w:pPr>
    <w:rPr>
      <w:rFonts w:ascii="Arial" w:hAnsi="Arial" w:cs="Arial"/>
      <w:color w:val="000000"/>
    </w:rPr>
  </w:style>
  <w:style w:type="paragraph" w:styleId="BodyTextIndent">
    <w:name w:val="Body Text Indent"/>
    <w:basedOn w:val="Normal"/>
    <w:pPr>
      <w:autoSpaceDE w:val="0"/>
      <w:autoSpaceDN w:val="0"/>
      <w:adjustRightInd w:val="0"/>
      <w:ind w:left="605" w:hanging="605"/>
    </w:pPr>
    <w:rPr>
      <w:rFonts w:ascii="Arial" w:hAnsi="Arial" w:cs="Arial"/>
      <w:color w:val="000000"/>
    </w:rPr>
  </w:style>
  <w:style w:type="paragraph" w:styleId="BalloonText">
    <w:name w:val="Balloon Text"/>
    <w:basedOn w:val="Normal"/>
    <w:semiHidden/>
    <w:rsid w:val="00E13A37"/>
    <w:rPr>
      <w:rFonts w:ascii="Tahoma" w:hAnsi="Tahoma" w:cs="Tahoma"/>
      <w:sz w:val="16"/>
      <w:szCs w:val="16"/>
    </w:rPr>
  </w:style>
  <w:style w:type="paragraph" w:styleId="ListParagraph">
    <w:name w:val="List Paragraph"/>
    <w:basedOn w:val="Normal"/>
    <w:uiPriority w:val="34"/>
    <w:qFormat/>
    <w:rsid w:val="00E63A4E"/>
    <w:pPr>
      <w:ind w:left="720"/>
      <w:contextualSpacing/>
    </w:pPr>
  </w:style>
  <w:style w:type="table" w:styleId="TableGridLight">
    <w:name w:val="Grid Table Light"/>
    <w:basedOn w:val="TableNormal"/>
    <w:uiPriority w:val="40"/>
    <w:rsid w:val="009B7AF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987</Words>
  <Characters>5346</Characters>
  <Application>Microsoft Office Word</Application>
  <DocSecurity>0</DocSecurity>
  <Lines>128</Lines>
  <Paragraphs>52</Paragraphs>
  <ScaleCrop>false</ScaleCrop>
  <HeadingPairs>
    <vt:vector size="2" baseType="variant">
      <vt:variant>
        <vt:lpstr>Title</vt:lpstr>
      </vt:variant>
      <vt:variant>
        <vt:i4>1</vt:i4>
      </vt:variant>
    </vt:vector>
  </HeadingPairs>
  <TitlesOfParts>
    <vt:vector size="1" baseType="lpstr">
      <vt:lpstr>Services of the Bureaus and Programs of the Rehabilitation Division are to be provided to eligible individuals without discrim</vt:lpstr>
    </vt:vector>
  </TitlesOfParts>
  <Company>DETR</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of the Bureaus and Programs of the Rehabilitation Division are to be provided to eligible individuals without discrim</dc:title>
  <dc:creator>hljohnson</dc:creator>
  <cp:lastModifiedBy>Pedro</cp:lastModifiedBy>
  <cp:revision>4</cp:revision>
  <cp:lastPrinted>2015-11-24T22:28:00Z</cp:lastPrinted>
  <dcterms:created xsi:type="dcterms:W3CDTF">2025-05-16T22:17:00Z</dcterms:created>
  <dcterms:modified xsi:type="dcterms:W3CDTF">2025-05-20T20:24:00Z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96e39063-1757-4fe2-b878-0626825e6232</vt:lpwstr>
  </property>
</Properties>
</file>