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8728F" w14:textId="77777777" w:rsidR="001C7C95" w:rsidRPr="00EA7DCB" w:rsidRDefault="001C7C95">
      <w:pPr>
        <w:pStyle w:val="Textoindependiente"/>
        <w:jc w:val="center"/>
        <w:rPr>
          <w:sz w:val="72"/>
          <w:lang w:val="es-419"/>
        </w:rPr>
      </w:pPr>
    </w:p>
    <w:p w14:paraId="29AFB0BE" w14:textId="77777777" w:rsidR="001C7C95" w:rsidRPr="00EA7DCB" w:rsidRDefault="001C7C95">
      <w:pPr>
        <w:pStyle w:val="Textoindependiente"/>
        <w:jc w:val="center"/>
        <w:rPr>
          <w:sz w:val="72"/>
          <w:lang w:val="es-419"/>
        </w:rPr>
      </w:pPr>
    </w:p>
    <w:p w14:paraId="541C25DD" w14:textId="77777777" w:rsidR="001C7C95" w:rsidRPr="00EA7DCB" w:rsidRDefault="001C7C95">
      <w:pPr>
        <w:pStyle w:val="Textoindependiente"/>
        <w:jc w:val="center"/>
        <w:rPr>
          <w:sz w:val="96"/>
          <w:lang w:val="es-419"/>
        </w:rPr>
      </w:pPr>
    </w:p>
    <w:p w14:paraId="56E57C01" w14:textId="77777777" w:rsidR="001C7C95" w:rsidRPr="00EA7DCB" w:rsidRDefault="00000000">
      <w:pPr>
        <w:pStyle w:val="Textoindependiente"/>
        <w:jc w:val="center"/>
        <w:rPr>
          <w:rFonts w:ascii="Garamond" w:hAnsi="Garamond"/>
          <w:sz w:val="68"/>
          <w:lang w:val="es-419"/>
        </w:rPr>
      </w:pPr>
      <w:r w:rsidRPr="00EA7DCB">
        <w:rPr>
          <w:rFonts w:ascii="Garamond" w:eastAsia="Garamond" w:hAnsi="Garamond"/>
          <w:bCs/>
          <w:sz w:val="68"/>
          <w:szCs w:val="68"/>
          <w:lang w:val="es-419"/>
        </w:rPr>
        <w:t>Empresas Comerciales de Nevada (BEN)</w:t>
      </w:r>
    </w:p>
    <w:p w14:paraId="3CD321B5" w14:textId="77777777" w:rsidR="001C7C95" w:rsidRPr="00EA7DCB" w:rsidRDefault="001C7C95">
      <w:pPr>
        <w:pStyle w:val="Textoindependiente"/>
        <w:jc w:val="center"/>
        <w:rPr>
          <w:rFonts w:ascii="Garamond" w:hAnsi="Garamond"/>
          <w:sz w:val="72"/>
          <w:lang w:val="es-419"/>
        </w:rPr>
      </w:pPr>
    </w:p>
    <w:p w14:paraId="0AC0F373" w14:textId="77777777" w:rsidR="001C7C95" w:rsidRPr="00EA7DCB" w:rsidRDefault="00000000">
      <w:pPr>
        <w:pStyle w:val="Textoindependiente"/>
        <w:jc w:val="center"/>
        <w:rPr>
          <w:rFonts w:ascii="Garamond" w:hAnsi="Garamond"/>
          <w:sz w:val="72"/>
          <w:lang w:val="es-419"/>
        </w:rPr>
      </w:pPr>
      <w:r w:rsidRPr="00EA7DCB">
        <w:rPr>
          <w:rFonts w:ascii="Garamond" w:eastAsia="Garamond" w:hAnsi="Garamond"/>
          <w:bCs/>
          <w:sz w:val="72"/>
          <w:szCs w:val="72"/>
          <w:lang w:val="es-419"/>
        </w:rPr>
        <w:t>Declaración de pérdidas y ganancias</w:t>
      </w:r>
    </w:p>
    <w:p w14:paraId="27483C53" w14:textId="77777777" w:rsidR="001C7C95" w:rsidRPr="00EA7DCB" w:rsidRDefault="00000000">
      <w:pPr>
        <w:pStyle w:val="Textoindependiente"/>
        <w:jc w:val="center"/>
        <w:rPr>
          <w:sz w:val="72"/>
          <w:lang w:val="es-419"/>
        </w:rPr>
      </w:pPr>
      <w:r w:rsidRPr="00EA7DCB">
        <w:rPr>
          <w:rFonts w:ascii="Garamond" w:eastAsia="Garamond" w:hAnsi="Garamond"/>
          <w:bCs/>
          <w:sz w:val="72"/>
          <w:szCs w:val="72"/>
          <w:lang w:val="es-419"/>
        </w:rPr>
        <w:t>Guía de instrucciones</w:t>
      </w:r>
    </w:p>
    <w:p w14:paraId="193F02D0" w14:textId="77777777" w:rsidR="001C7C95" w:rsidRPr="00EA7DCB" w:rsidRDefault="001C7C95">
      <w:pPr>
        <w:pStyle w:val="Textoindependiente"/>
        <w:jc w:val="center"/>
        <w:rPr>
          <w:sz w:val="56"/>
          <w:lang w:val="es-419"/>
        </w:rPr>
      </w:pPr>
    </w:p>
    <w:p w14:paraId="215BA40E" w14:textId="77777777" w:rsidR="001C7C95" w:rsidRPr="00EA7DCB" w:rsidRDefault="00000000">
      <w:pPr>
        <w:pStyle w:val="Textoindependiente"/>
        <w:jc w:val="center"/>
        <w:rPr>
          <w:i/>
          <w:iCs/>
          <w:sz w:val="44"/>
          <w:lang w:val="es-419"/>
        </w:rPr>
      </w:pPr>
      <w:r w:rsidRPr="00EA7DCB">
        <w:rPr>
          <w:bCs/>
          <w:i/>
          <w:iCs/>
          <w:sz w:val="44"/>
          <w:szCs w:val="44"/>
          <w:lang w:val="es-419"/>
        </w:rPr>
        <w:t>para el</w:t>
      </w:r>
    </w:p>
    <w:p w14:paraId="53B1734B" w14:textId="77777777" w:rsidR="001C7C95" w:rsidRPr="00EA7DCB" w:rsidRDefault="001C7C95">
      <w:pPr>
        <w:pStyle w:val="Textoindependiente"/>
        <w:jc w:val="center"/>
        <w:rPr>
          <w:i/>
          <w:iCs/>
          <w:sz w:val="24"/>
          <w:lang w:val="es-419"/>
        </w:rPr>
      </w:pPr>
    </w:p>
    <w:p w14:paraId="59A0E5A7" w14:textId="77777777" w:rsidR="005B7811" w:rsidRPr="00EA7DCB" w:rsidRDefault="00000000" w:rsidP="005B7811">
      <w:pPr>
        <w:pStyle w:val="Ttulo1"/>
        <w:jc w:val="center"/>
        <w:rPr>
          <w:rFonts w:ascii="Garamond" w:hAnsi="Garamond"/>
          <w:sz w:val="48"/>
          <w:lang w:val="es-419"/>
        </w:rPr>
      </w:pPr>
      <w:r w:rsidRPr="00EA7DCB">
        <w:rPr>
          <w:rFonts w:ascii="Garamond" w:eastAsia="Garamond" w:hAnsi="Garamond"/>
          <w:bCs/>
          <w:sz w:val="48"/>
          <w:szCs w:val="48"/>
          <w:lang w:val="es-419"/>
        </w:rPr>
        <w:t>Formulario BEN 100</w:t>
      </w:r>
    </w:p>
    <w:p w14:paraId="0C97169B" w14:textId="77777777" w:rsidR="001C7C95" w:rsidRPr="00EA7DCB" w:rsidRDefault="00000000">
      <w:pPr>
        <w:pStyle w:val="Ttulo3"/>
        <w:rPr>
          <w:rFonts w:ascii="Times New Roman" w:hAnsi="Times New Roman"/>
          <w:color w:val="5F5F5F"/>
          <w:sz w:val="14"/>
          <w:u w:val="none"/>
          <w:lang w:val="es-419"/>
        </w:rPr>
      </w:pPr>
      <w:r w:rsidRPr="00EA7DCB">
        <w:rPr>
          <w:rStyle w:val="empty"/>
          <w:rFonts w:ascii="Arial" w:eastAsia="Arial" w:hAnsi="Arial" w:cs="Arial"/>
          <w:bCs/>
          <w:color w:val="5F5F5F"/>
          <w:sz w:val="14"/>
          <w:szCs w:val="14"/>
          <w:u w:val="none"/>
          <w:lang w:val="es-419"/>
        </w:rPr>
        <w:t>Guía de instrucciones del formulario BEN 100 (04/07) Estado de Nevada / Departamento de Entrenamiento, Empleo y Rehabilitación</w:t>
      </w:r>
    </w:p>
    <w:p w14:paraId="1B4AF11B" w14:textId="77777777" w:rsidR="001C7C95" w:rsidRPr="00EA7DCB" w:rsidRDefault="00000000">
      <w:pPr>
        <w:pStyle w:val="Subttulo"/>
        <w:rPr>
          <w:rStyle w:val="empty"/>
          <w:b/>
          <w:bCs/>
          <w:lang w:val="es-419"/>
        </w:rPr>
      </w:pPr>
      <w:r w:rsidRPr="00EA7DCB">
        <w:rPr>
          <w:rStyle w:val="empty"/>
          <w:b/>
          <w:bCs/>
          <w:szCs w:val="32"/>
          <w:lang w:val="es-419"/>
        </w:rPr>
        <w:t>Antes de empezar...</w:t>
      </w:r>
    </w:p>
    <w:p w14:paraId="013970EE" w14:textId="2AE7D524" w:rsidR="001C7C95" w:rsidRPr="00EA7DCB" w:rsidRDefault="00000000" w:rsidP="00E3726E">
      <w:pPr>
        <w:pStyle w:val="Subttulo"/>
        <w:jc w:val="left"/>
        <w:rPr>
          <w:rStyle w:val="empty"/>
          <w:sz w:val="24"/>
          <w:lang w:val="es-419"/>
        </w:rPr>
      </w:pPr>
      <w:r w:rsidRPr="00EA7DCB">
        <w:rPr>
          <w:rStyle w:val="empty"/>
          <w:b/>
          <w:bCs/>
          <w:sz w:val="28"/>
          <w:szCs w:val="28"/>
          <w:lang w:val="es-419"/>
        </w:rPr>
        <w:t>Acerca del proceso</w:t>
      </w:r>
      <w:r w:rsidRPr="00EA7DCB">
        <w:rPr>
          <w:rStyle w:val="empty"/>
          <w:sz w:val="24"/>
          <w:lang w:val="es-419"/>
        </w:rPr>
        <w:t xml:space="preserve">: esta guía de instrucciones ha sido diseñada con la intención de proporcionar instrucciones concisas </w:t>
      </w:r>
      <w:r w:rsidRPr="00EA7DCB">
        <w:rPr>
          <w:rStyle w:val="empty"/>
          <w:bCs/>
          <w:sz w:val="24"/>
          <w:lang w:val="es-419"/>
        </w:rPr>
        <w:t>y claridad sobre el procedimiento de preparación de la declaración de pérdidas y ganancias para las BEN.  No obstante, si tiene alguna pregunta, póngase en contacto con la Oficina antes de enviar su declaración de pérdidas y ganancias.  Si se pone en contacto con la Oficina y obtiene respuesta a sus preguntas antes de presentar su declaración de pérdidas y ganancias, evitará tener que presentar declaraciones modificadas y pagar multas innecesarias.  Estos cambios en los procedimientos se implementaron con el objetivo de recopilar información más precisa y detallada.  Por favor, tómese el tiempo necesario para conocer el proceso y resolver sus dudas antes de enviar su declaración de pérdidas y ganancias.</w:t>
      </w:r>
    </w:p>
    <w:p w14:paraId="13AE1CED" w14:textId="77777777" w:rsidR="001C7C95" w:rsidRPr="00EA7DCB" w:rsidRDefault="001C7C95">
      <w:pPr>
        <w:pStyle w:val="Subttulo"/>
        <w:jc w:val="left"/>
        <w:rPr>
          <w:rStyle w:val="empty"/>
          <w:b/>
          <w:bCs/>
          <w:sz w:val="24"/>
          <w:lang w:val="es-419"/>
        </w:rPr>
      </w:pPr>
    </w:p>
    <w:p w14:paraId="06DA73F3" w14:textId="5C795B70" w:rsidR="001C7C95" w:rsidRPr="00EA7DCB" w:rsidRDefault="00000000" w:rsidP="00EA7DCB">
      <w:pPr>
        <w:pStyle w:val="Subttulo"/>
        <w:jc w:val="left"/>
        <w:rPr>
          <w:rStyle w:val="empty"/>
          <w:sz w:val="28"/>
          <w:lang w:val="es-419"/>
        </w:rPr>
      </w:pPr>
      <w:r w:rsidRPr="00EA7DCB">
        <w:rPr>
          <w:rStyle w:val="empty"/>
          <w:b/>
          <w:bCs/>
          <w:sz w:val="28"/>
          <w:szCs w:val="28"/>
          <w:lang w:val="es-419"/>
        </w:rPr>
        <w:t>Redondeo</w:t>
      </w:r>
      <w:r w:rsidRPr="00EA7DCB">
        <w:rPr>
          <w:rStyle w:val="empty"/>
          <w:sz w:val="24"/>
          <w:lang w:val="es-419"/>
        </w:rPr>
        <w:t>: todos los importes introducidos en la declaración de pérdidas y ganancias se redondearán</w:t>
      </w:r>
      <w:r w:rsidRPr="00EA7DCB">
        <w:rPr>
          <w:rStyle w:val="empty"/>
          <w:sz w:val="28"/>
          <w:szCs w:val="28"/>
          <w:lang w:val="es-419"/>
        </w:rPr>
        <w:t xml:space="preserve"> </w:t>
      </w:r>
      <w:r w:rsidRPr="00EA7DCB">
        <w:rPr>
          <w:rStyle w:val="empty"/>
          <w:bCs/>
          <w:sz w:val="24"/>
          <w:lang w:val="es-419"/>
        </w:rPr>
        <w:t xml:space="preserve">al dólar entero más cercano. </w:t>
      </w:r>
      <w:r w:rsidR="00EA7DCB" w:rsidRPr="00EA7DCB">
        <w:rPr>
          <w:rStyle w:val="empty"/>
          <w:bCs/>
          <w:sz w:val="24"/>
          <w:lang w:val="es-419"/>
        </w:rPr>
        <w:t xml:space="preserve">Por ejemplo, un importe total de </w:t>
      </w:r>
      <w:r w:rsidR="00EA7DCB">
        <w:rPr>
          <w:rStyle w:val="empty"/>
          <w:bCs/>
          <w:sz w:val="24"/>
          <w:lang w:val="es-419"/>
        </w:rPr>
        <w:t>$2</w:t>
      </w:r>
      <w:r w:rsidR="0090586F">
        <w:rPr>
          <w:rStyle w:val="empty"/>
          <w:bCs/>
          <w:sz w:val="24"/>
          <w:lang w:val="es-419"/>
        </w:rPr>
        <w:t>,</w:t>
      </w:r>
      <w:r w:rsidR="00EA7DCB">
        <w:rPr>
          <w:rStyle w:val="empty"/>
          <w:bCs/>
          <w:sz w:val="24"/>
          <w:lang w:val="es-419"/>
        </w:rPr>
        <w:t>49</w:t>
      </w:r>
      <w:r w:rsidR="00EA7DCB" w:rsidRPr="00EA7DCB">
        <w:rPr>
          <w:rStyle w:val="empty"/>
          <w:bCs/>
          <w:sz w:val="24"/>
          <w:lang w:val="es-419"/>
        </w:rPr>
        <w:t xml:space="preserve"> o menos se introduciría como </w:t>
      </w:r>
      <w:r w:rsidR="00EA7DCB">
        <w:rPr>
          <w:rStyle w:val="empty"/>
          <w:bCs/>
          <w:sz w:val="24"/>
          <w:lang w:val="es-419"/>
        </w:rPr>
        <w:t>$2</w:t>
      </w:r>
      <w:r w:rsidR="001F6EC1">
        <w:rPr>
          <w:rStyle w:val="empty"/>
          <w:bCs/>
          <w:sz w:val="24"/>
          <w:lang w:val="es-419"/>
        </w:rPr>
        <w:t>,</w:t>
      </w:r>
      <w:r w:rsidR="00EA7DCB">
        <w:rPr>
          <w:rStyle w:val="empty"/>
          <w:bCs/>
          <w:sz w:val="24"/>
          <w:lang w:val="es-419"/>
        </w:rPr>
        <w:t>00</w:t>
      </w:r>
      <w:r w:rsidR="00EA7DCB" w:rsidRPr="00EA7DCB">
        <w:rPr>
          <w:rStyle w:val="empty"/>
          <w:bCs/>
          <w:sz w:val="24"/>
          <w:lang w:val="es-419"/>
        </w:rPr>
        <w:t xml:space="preserve"> y un importe total de </w:t>
      </w:r>
      <w:r w:rsidR="00EA7DCB">
        <w:rPr>
          <w:rStyle w:val="empty"/>
          <w:bCs/>
          <w:sz w:val="24"/>
          <w:lang w:val="es-419"/>
        </w:rPr>
        <w:t>$2</w:t>
      </w:r>
      <w:r w:rsidR="001F6EC1">
        <w:rPr>
          <w:rStyle w:val="empty"/>
          <w:bCs/>
          <w:sz w:val="24"/>
          <w:lang w:val="es-419"/>
        </w:rPr>
        <w:t>,</w:t>
      </w:r>
      <w:r w:rsidR="00EA7DCB">
        <w:rPr>
          <w:rStyle w:val="empty"/>
          <w:bCs/>
          <w:sz w:val="24"/>
          <w:lang w:val="es-419"/>
        </w:rPr>
        <w:t xml:space="preserve">50 </w:t>
      </w:r>
      <w:r w:rsidR="00EA7DCB" w:rsidRPr="00EA7DCB">
        <w:rPr>
          <w:rStyle w:val="empty"/>
          <w:bCs/>
          <w:sz w:val="24"/>
          <w:lang w:val="es-419"/>
        </w:rPr>
        <w:t xml:space="preserve">o más se introduciría como </w:t>
      </w:r>
      <w:r w:rsidR="00EA7DCB">
        <w:rPr>
          <w:rStyle w:val="empty"/>
          <w:bCs/>
          <w:sz w:val="24"/>
          <w:lang w:val="es-419"/>
        </w:rPr>
        <w:t>$3</w:t>
      </w:r>
      <w:r w:rsidR="001F6EC1">
        <w:rPr>
          <w:rStyle w:val="empty"/>
          <w:bCs/>
          <w:sz w:val="24"/>
          <w:lang w:val="es-419"/>
        </w:rPr>
        <w:t>,</w:t>
      </w:r>
      <w:r w:rsidR="00EA7DCB">
        <w:rPr>
          <w:rStyle w:val="empty"/>
          <w:bCs/>
          <w:sz w:val="24"/>
          <w:lang w:val="es-419"/>
        </w:rPr>
        <w:t>00.</w:t>
      </w:r>
      <w:r w:rsidRPr="00EA7DCB">
        <w:rPr>
          <w:rStyle w:val="empty"/>
          <w:bCs/>
          <w:sz w:val="24"/>
          <w:lang w:val="es-419"/>
        </w:rPr>
        <w:t xml:space="preserve"> </w:t>
      </w:r>
    </w:p>
    <w:p w14:paraId="059EE5FE" w14:textId="77777777" w:rsidR="001C7C95" w:rsidRPr="00EA7DCB" w:rsidRDefault="001C7C95">
      <w:pPr>
        <w:pStyle w:val="Subttulo"/>
        <w:jc w:val="left"/>
        <w:rPr>
          <w:rStyle w:val="empty"/>
          <w:b/>
          <w:bCs/>
          <w:sz w:val="24"/>
          <w:lang w:val="es-419"/>
        </w:rPr>
      </w:pPr>
    </w:p>
    <w:p w14:paraId="3BE9FFA7" w14:textId="77777777" w:rsidR="001C7C95" w:rsidRPr="00EA7DCB" w:rsidRDefault="00000000">
      <w:pPr>
        <w:pStyle w:val="Subttulo"/>
        <w:jc w:val="left"/>
        <w:rPr>
          <w:rStyle w:val="empty"/>
          <w:sz w:val="24"/>
          <w:lang w:val="es-419"/>
        </w:rPr>
      </w:pPr>
      <w:r w:rsidRPr="00EA7DCB">
        <w:rPr>
          <w:rStyle w:val="empty"/>
          <w:b/>
          <w:bCs/>
          <w:sz w:val="28"/>
          <w:szCs w:val="28"/>
          <w:lang w:val="es-419"/>
        </w:rPr>
        <w:lastRenderedPageBreak/>
        <w:t>Precisión y responsabilidad</w:t>
      </w:r>
      <w:r w:rsidRPr="00EA7DCB">
        <w:rPr>
          <w:rStyle w:val="empty"/>
          <w:b/>
          <w:bCs/>
          <w:sz w:val="24"/>
          <w:lang w:val="es-419"/>
        </w:rPr>
        <w:t xml:space="preserve">: </w:t>
      </w:r>
      <w:r w:rsidRPr="00EA7DCB">
        <w:rPr>
          <w:rStyle w:val="empty"/>
          <w:sz w:val="24"/>
          <w:lang w:val="es-419"/>
        </w:rPr>
        <w:t xml:space="preserve">es responsabilidad de cada operador garantizar la precisión </w:t>
      </w:r>
      <w:r w:rsidRPr="00EA7DCB">
        <w:rPr>
          <w:rStyle w:val="empty"/>
          <w:sz w:val="28"/>
          <w:szCs w:val="28"/>
          <w:lang w:val="es-419"/>
        </w:rPr>
        <w:t xml:space="preserve"> </w:t>
      </w:r>
    </w:p>
    <w:p w14:paraId="1B01789C" w14:textId="14470387" w:rsidR="001C7C95" w:rsidRPr="00EA7DCB" w:rsidRDefault="00000000" w:rsidP="00AC51D2">
      <w:pPr>
        <w:pStyle w:val="Subttulo"/>
        <w:jc w:val="left"/>
        <w:rPr>
          <w:rStyle w:val="empty"/>
          <w:sz w:val="24"/>
          <w:lang w:val="es-419"/>
        </w:rPr>
      </w:pPr>
      <w:r w:rsidRPr="00EA7DCB">
        <w:rPr>
          <w:rStyle w:val="empty"/>
          <w:bCs/>
          <w:sz w:val="24"/>
          <w:lang w:val="es-419"/>
        </w:rPr>
        <w:t>de la declaración mensual de pérdidas y ganancias de</w:t>
      </w:r>
      <w:r w:rsidR="00E3726E" w:rsidRPr="00EA7DCB">
        <w:rPr>
          <w:rStyle w:val="empty"/>
          <w:bCs/>
          <w:sz w:val="24"/>
          <w:lang w:val="es-419"/>
        </w:rPr>
        <w:t xml:space="preserve"> la</w:t>
      </w:r>
      <w:r w:rsidRPr="00EA7DCB">
        <w:rPr>
          <w:rStyle w:val="empty"/>
          <w:bCs/>
          <w:sz w:val="24"/>
          <w:lang w:val="es-419"/>
        </w:rPr>
        <w:t xml:space="preserve"> BEN que presenta.  Aunque es perfectamente aceptable retener, contratar o asignar a alguien para generar este informe, cuando el operador firma y fecha el documento, acepta la responsabilidad final del documento y de toda la información contenida en él. </w:t>
      </w:r>
    </w:p>
    <w:p w14:paraId="227CA6AE" w14:textId="77777777" w:rsidR="001C7C95" w:rsidRPr="00EA7DCB" w:rsidRDefault="001C7C95">
      <w:pPr>
        <w:pStyle w:val="Subttulo"/>
        <w:jc w:val="left"/>
        <w:rPr>
          <w:rStyle w:val="empty"/>
          <w:b/>
          <w:bCs/>
          <w:sz w:val="24"/>
          <w:lang w:val="es-419"/>
        </w:rPr>
      </w:pPr>
    </w:p>
    <w:p w14:paraId="231328EB" w14:textId="77777777" w:rsidR="001C7C95" w:rsidRPr="00EA7DCB" w:rsidRDefault="00000000">
      <w:pPr>
        <w:pStyle w:val="Subttulo"/>
        <w:jc w:val="left"/>
        <w:rPr>
          <w:rStyle w:val="empty"/>
          <w:sz w:val="24"/>
          <w:lang w:val="es-419"/>
        </w:rPr>
      </w:pPr>
      <w:r w:rsidRPr="00EA7DCB">
        <w:rPr>
          <w:rStyle w:val="empty"/>
          <w:b/>
          <w:bCs/>
          <w:sz w:val="28"/>
          <w:szCs w:val="28"/>
          <w:lang w:val="es-419"/>
        </w:rPr>
        <w:t>Presentación de un diario general mensual</w:t>
      </w:r>
      <w:r w:rsidRPr="00EA7DCB">
        <w:rPr>
          <w:rStyle w:val="empty"/>
          <w:sz w:val="24"/>
          <w:lang w:val="es-419"/>
        </w:rPr>
        <w:t xml:space="preserve">: cada operador debe presentar un </w:t>
      </w:r>
    </w:p>
    <w:p w14:paraId="23A9698B" w14:textId="7341543F" w:rsidR="001C7C95" w:rsidRPr="00EA7DCB" w:rsidRDefault="00000000" w:rsidP="00AC51D2">
      <w:pPr>
        <w:pStyle w:val="Subttulo"/>
        <w:jc w:val="left"/>
        <w:rPr>
          <w:rStyle w:val="empty"/>
          <w:sz w:val="24"/>
          <w:lang w:val="es-419"/>
        </w:rPr>
      </w:pPr>
      <w:r w:rsidRPr="00EA7DCB">
        <w:rPr>
          <w:rStyle w:val="empty"/>
          <w:bCs/>
          <w:sz w:val="24"/>
          <w:lang w:val="es-419"/>
        </w:rPr>
        <w:t xml:space="preserve">libro mayor mensual junto con su declaración de beneficios </w:t>
      </w:r>
      <w:r w:rsidR="00E3726E" w:rsidRPr="00EA7DCB">
        <w:rPr>
          <w:rStyle w:val="empty"/>
          <w:bCs/>
          <w:sz w:val="24"/>
          <w:lang w:val="es-419"/>
        </w:rPr>
        <w:t xml:space="preserve">de la </w:t>
      </w:r>
      <w:r w:rsidRPr="00EA7DCB">
        <w:rPr>
          <w:rStyle w:val="empty"/>
          <w:bCs/>
          <w:sz w:val="24"/>
          <w:lang w:val="es-419"/>
        </w:rPr>
        <w:t>BEN.  Un libro mayor es un registro de todas las transacciones de la empresa durante un periodo determinado, que comienza con los saldos iniciales al inicio del ejercicio financiero y continúa con todos los movimientos del periodo, separados en las distintas cuentas de ingresos, gastos, activos y pasivos.  Al final de esta guía se incluye un ejemplo de libro mayor general; consulte el Anexo A.</w:t>
      </w:r>
    </w:p>
    <w:p w14:paraId="3542B9C9" w14:textId="77777777" w:rsidR="001C7C95" w:rsidRPr="00EA7DCB" w:rsidRDefault="001C7C95">
      <w:pPr>
        <w:pStyle w:val="Subttulo"/>
        <w:rPr>
          <w:rStyle w:val="empty"/>
          <w:rFonts w:ascii="Arial" w:hAnsi="Arial" w:cs="Arial"/>
          <w:color w:val="5F5F5F"/>
          <w:sz w:val="6"/>
          <w:lang w:val="es-419"/>
        </w:rPr>
      </w:pPr>
    </w:p>
    <w:p w14:paraId="5BDE2803" w14:textId="77777777" w:rsidR="001C7C95" w:rsidRPr="00EA7DCB" w:rsidRDefault="001C7C95">
      <w:pPr>
        <w:pStyle w:val="Subttulo"/>
        <w:rPr>
          <w:rStyle w:val="empty"/>
          <w:rFonts w:ascii="Arial" w:hAnsi="Arial" w:cs="Arial"/>
          <w:color w:val="5F5F5F"/>
          <w:sz w:val="24"/>
          <w:lang w:val="es-419"/>
        </w:rPr>
      </w:pPr>
    </w:p>
    <w:p w14:paraId="68D1B722" w14:textId="533E69D0" w:rsidR="001C7C95" w:rsidRPr="00EA7DCB" w:rsidRDefault="00000000" w:rsidP="00E3726E">
      <w:pPr>
        <w:pStyle w:val="Subttulo"/>
        <w:jc w:val="left"/>
        <w:rPr>
          <w:b w:val="0"/>
          <w:bCs w:val="0"/>
          <w:sz w:val="24"/>
          <w:lang w:val="es-419"/>
        </w:rPr>
      </w:pPr>
      <w:r w:rsidRPr="00EA7DCB">
        <w:rPr>
          <w:sz w:val="28"/>
          <w:szCs w:val="28"/>
          <w:lang w:val="es-419"/>
        </w:rPr>
        <w:t>Coste de los productos vendidos/inventario</w:t>
      </w:r>
      <w:r w:rsidRPr="00EA7DCB">
        <w:rPr>
          <w:b w:val="0"/>
          <w:bCs w:val="0"/>
          <w:sz w:val="24"/>
          <w:lang w:val="es-419"/>
        </w:rPr>
        <w:t>: este estado de pérdidas y ganancias</w:t>
      </w:r>
      <w:r w:rsidR="00E3726E" w:rsidRPr="00EA7DCB">
        <w:rPr>
          <w:b w:val="0"/>
          <w:bCs w:val="0"/>
          <w:sz w:val="24"/>
          <w:lang w:val="es-419"/>
        </w:rPr>
        <w:t xml:space="preserve"> de la</w:t>
      </w:r>
      <w:r w:rsidRPr="00EA7DCB">
        <w:rPr>
          <w:b w:val="0"/>
          <w:bCs w:val="0"/>
          <w:sz w:val="24"/>
          <w:lang w:val="es-419"/>
        </w:rPr>
        <w:t xml:space="preserve"> BEN requiere</w:t>
      </w:r>
      <w:r w:rsidR="00E3726E" w:rsidRPr="00EA7DCB">
        <w:rPr>
          <w:b w:val="0"/>
          <w:bCs w:val="0"/>
          <w:sz w:val="24"/>
          <w:lang w:val="es-419"/>
        </w:rPr>
        <w:t xml:space="preserve"> </w:t>
      </w:r>
      <w:r w:rsidRPr="00EA7DCB">
        <w:rPr>
          <w:b w:val="0"/>
          <w:bCs w:val="0"/>
          <w:sz w:val="24"/>
          <w:lang w:val="es-419"/>
        </w:rPr>
        <w:t>que el operador facilite información precisa sobre el coste de los productos vendidos/inventario.  Anteriormente, era aceptable que el operador utilizara el mismo importe en dólares para el inventario inicial y final.  Esta práctica ya no es aceptable.  Esta guía explica detalladamente cómo realizar este paso del proceso.  Si ha consultado la Guía de instrucciones y aún no está seguro de cómo proceder, póngase en contacto con la Oficina para obtener ayuda.</w:t>
      </w:r>
    </w:p>
    <w:p w14:paraId="506B9128" w14:textId="77777777" w:rsidR="001C7C95" w:rsidRPr="00EA7DCB" w:rsidRDefault="001C7C95">
      <w:pPr>
        <w:pStyle w:val="Subttulo"/>
        <w:jc w:val="left"/>
        <w:rPr>
          <w:b w:val="0"/>
          <w:bCs w:val="0"/>
          <w:sz w:val="26"/>
          <w:lang w:val="es-419"/>
        </w:rPr>
      </w:pPr>
    </w:p>
    <w:p w14:paraId="7A6000DD" w14:textId="3ACD5F25" w:rsidR="001C7C95" w:rsidRPr="00EA7DCB" w:rsidRDefault="00000000" w:rsidP="00E3726E">
      <w:pPr>
        <w:pStyle w:val="Subttulo"/>
        <w:jc w:val="left"/>
        <w:rPr>
          <w:b w:val="0"/>
          <w:bCs w:val="0"/>
          <w:sz w:val="24"/>
          <w:lang w:val="es-419"/>
        </w:rPr>
      </w:pPr>
      <w:r w:rsidRPr="001F6EC1">
        <w:rPr>
          <w:bCs w:val="0"/>
          <w:sz w:val="22"/>
          <w:szCs w:val="22"/>
          <w:lang w:val="es-419"/>
        </w:rPr>
        <w:t>Uso del formulario de pérdidas</w:t>
      </w:r>
      <w:r w:rsidR="001F6EC1">
        <w:rPr>
          <w:bCs w:val="0"/>
          <w:sz w:val="22"/>
          <w:szCs w:val="22"/>
          <w:lang w:val="es-419"/>
        </w:rPr>
        <w:t xml:space="preserve"> y</w:t>
      </w:r>
      <w:r w:rsidRPr="001F6EC1">
        <w:rPr>
          <w:bCs w:val="0"/>
          <w:sz w:val="28"/>
          <w:szCs w:val="28"/>
          <w:lang w:val="es-419"/>
        </w:rPr>
        <w:t xml:space="preserve"> </w:t>
      </w:r>
      <w:r w:rsidRPr="001F6EC1">
        <w:rPr>
          <w:bCs w:val="0"/>
          <w:sz w:val="22"/>
          <w:szCs w:val="22"/>
          <w:lang w:val="es-419"/>
        </w:rPr>
        <w:t>ganancias proporcionado por la Oficina</w:t>
      </w:r>
      <w:r w:rsidRPr="00EA7DCB">
        <w:rPr>
          <w:sz w:val="28"/>
          <w:szCs w:val="28"/>
          <w:lang w:val="es-419"/>
        </w:rPr>
        <w:t>:</w:t>
      </w:r>
      <w:r w:rsidRPr="00EA7DCB">
        <w:rPr>
          <w:b w:val="0"/>
          <w:bCs w:val="0"/>
          <w:sz w:val="28"/>
          <w:szCs w:val="28"/>
          <w:lang w:val="es-419"/>
        </w:rPr>
        <w:t xml:space="preserve"> e</w:t>
      </w:r>
      <w:r w:rsidRPr="00EA7DCB">
        <w:rPr>
          <w:b w:val="0"/>
          <w:bCs w:val="0"/>
          <w:sz w:val="24"/>
          <w:lang w:val="es-419"/>
        </w:rPr>
        <w:t xml:space="preserve">l formulario de pérdidas y ganancias está en formato </w:t>
      </w:r>
      <w:r w:rsidR="0090586F" w:rsidRPr="00EA7DCB">
        <w:rPr>
          <w:b w:val="0"/>
          <w:bCs w:val="0"/>
          <w:sz w:val="24"/>
          <w:lang w:val="es-419"/>
        </w:rPr>
        <w:t>Excel y</w:t>
      </w:r>
      <w:r w:rsidRPr="00EA7DCB">
        <w:rPr>
          <w:b w:val="0"/>
          <w:bCs w:val="0"/>
          <w:sz w:val="24"/>
          <w:lang w:val="es-419"/>
        </w:rPr>
        <w:t xml:space="preserve"> contiene fórmulas para realizar todos los cálculos matemáticos una vez introducidos los datos en los campos correspondientes.   Por lo tanto, las fórmulas sumarán, restarán, multiplicarán, redondearán hacia arriba o hacia abajo e insertarán el resultado en la línea correcta de forma automática.  Si no introduce datos en una línea obligatoria del formulario en formato Excel, el valor predeterminado será cero.  Si no utiliza el formulario de pérdidas y ganancias en formato Excel, deberá seguir las instrucciones para realizar los cálculos manuales que se indican a continuación.  Introduzca únicamente los datos que correspondan a su sitio; de lo contrario, deje el espacio en blanco.</w:t>
      </w:r>
    </w:p>
    <w:p w14:paraId="500E06E2" w14:textId="77777777" w:rsidR="001C7C95" w:rsidRPr="00EA7DCB" w:rsidRDefault="001C7C95">
      <w:pPr>
        <w:pStyle w:val="Subttulo"/>
        <w:jc w:val="left"/>
        <w:rPr>
          <w:sz w:val="14"/>
          <w:lang w:val="es-419"/>
        </w:rPr>
      </w:pPr>
    </w:p>
    <w:p w14:paraId="452AFBD2" w14:textId="77777777" w:rsidR="001C7C95" w:rsidRPr="00EA7DCB" w:rsidRDefault="00000000">
      <w:pPr>
        <w:pStyle w:val="Ttulo4"/>
        <w:numPr>
          <w:ilvl w:val="0"/>
          <w:numId w:val="13"/>
        </w:numPr>
        <w:rPr>
          <w:lang w:val="es-419"/>
        </w:rPr>
      </w:pPr>
      <w:r w:rsidRPr="001F6EC1">
        <w:rPr>
          <w:sz w:val="29"/>
          <w:szCs w:val="29"/>
          <w:u w:val="single"/>
          <w:lang w:val="es-419"/>
        </w:rPr>
        <w:t>Ingresos sujetos al impuesto sobre las ventas</w:t>
      </w:r>
      <w:r w:rsidRPr="001F6EC1">
        <w:rPr>
          <w:b w:val="0"/>
          <w:bCs w:val="0"/>
          <w:sz w:val="24"/>
          <w:u w:val="single"/>
          <w:lang w:val="es-419"/>
        </w:rPr>
        <w:t>:</w:t>
      </w:r>
      <w:r w:rsidRPr="00EA7DCB">
        <w:rPr>
          <w:b w:val="0"/>
          <w:bCs w:val="0"/>
          <w:sz w:val="24"/>
          <w:lang w:val="es-419"/>
        </w:rPr>
        <w:t xml:space="preserve"> consulte en el </w:t>
      </w:r>
      <w:r w:rsidRPr="001F6EC1">
        <w:rPr>
          <w:b w:val="0"/>
          <w:bCs w:val="0"/>
          <w:sz w:val="24"/>
          <w:u w:val="single"/>
          <w:lang w:val="es-419"/>
        </w:rPr>
        <w:t>Anexo B</w:t>
      </w:r>
      <w:r w:rsidRPr="00EA7DCB">
        <w:rPr>
          <w:b w:val="0"/>
          <w:bCs w:val="0"/>
          <w:sz w:val="24"/>
          <w:lang w:val="es-419"/>
        </w:rPr>
        <w:t xml:space="preserve"> las definiciones de NRS y NAC.</w:t>
      </w:r>
    </w:p>
    <w:p w14:paraId="1D0B7A76" w14:textId="77777777" w:rsidR="001C7C95" w:rsidRPr="00EA7DCB" w:rsidRDefault="001C7C95">
      <w:pPr>
        <w:pStyle w:val="Piedepgina"/>
        <w:tabs>
          <w:tab w:val="clear" w:pos="4320"/>
          <w:tab w:val="clear" w:pos="8640"/>
        </w:tabs>
        <w:rPr>
          <w:sz w:val="22"/>
          <w:szCs w:val="24"/>
          <w:lang w:val="es-419"/>
        </w:rPr>
      </w:pPr>
    </w:p>
    <w:p w14:paraId="5C65CC2B" w14:textId="77777777" w:rsidR="005B7811" w:rsidRPr="00EA7DCB" w:rsidRDefault="00000000" w:rsidP="005B7811">
      <w:pPr>
        <w:numPr>
          <w:ilvl w:val="0"/>
          <w:numId w:val="38"/>
        </w:numPr>
        <w:rPr>
          <w:sz w:val="24"/>
          <w:lang w:val="es-419"/>
        </w:rPr>
      </w:pPr>
      <w:r w:rsidRPr="00EA7DCB">
        <w:rPr>
          <w:b/>
          <w:bCs/>
          <w:sz w:val="24"/>
          <w:szCs w:val="24"/>
          <w:lang w:val="es-419"/>
        </w:rPr>
        <w:t xml:space="preserve">Alimentos: </w:t>
      </w:r>
      <w:r w:rsidRPr="00EA7DCB">
        <w:rPr>
          <w:sz w:val="24"/>
          <w:szCs w:val="24"/>
          <w:lang w:val="es-419"/>
        </w:rPr>
        <w:t>ingresos totales derivados de la venta de productos alimenticios sujetos a impuestos.</w:t>
      </w:r>
    </w:p>
    <w:p w14:paraId="48567C84" w14:textId="77777777" w:rsidR="001C7C95" w:rsidRPr="00EA7DCB" w:rsidRDefault="00000000" w:rsidP="005B7811">
      <w:pPr>
        <w:ind w:left="720"/>
        <w:rPr>
          <w:sz w:val="24"/>
          <w:lang w:val="es-419"/>
        </w:rPr>
      </w:pPr>
      <w:r w:rsidRPr="006230AA">
        <w:rPr>
          <w:i/>
          <w:iCs/>
          <w:color w:val="A20000"/>
          <w:sz w:val="24"/>
          <w:szCs w:val="24"/>
          <w:lang w:val="es-419"/>
        </w:rPr>
        <w:t>(El total debe incluir el impuesto sobre las ventas recaudado).</w:t>
      </w:r>
    </w:p>
    <w:p w14:paraId="38F3A733" w14:textId="77777777" w:rsidR="00120829" w:rsidRPr="00EA7DCB" w:rsidRDefault="00120829">
      <w:pPr>
        <w:rPr>
          <w:i/>
          <w:sz w:val="24"/>
          <w:lang w:val="es-419"/>
        </w:rPr>
      </w:pPr>
    </w:p>
    <w:p w14:paraId="766221CC" w14:textId="77777777" w:rsidR="001C7C95" w:rsidRPr="00EA7DCB" w:rsidRDefault="00000000">
      <w:pPr>
        <w:numPr>
          <w:ilvl w:val="0"/>
          <w:numId w:val="1"/>
        </w:numPr>
        <w:rPr>
          <w:sz w:val="24"/>
          <w:lang w:val="es-419"/>
        </w:rPr>
      </w:pPr>
      <w:r w:rsidRPr="00EA7DCB">
        <w:rPr>
          <w:b/>
          <w:bCs/>
          <w:sz w:val="24"/>
          <w:szCs w:val="24"/>
          <w:lang w:val="es-419"/>
        </w:rPr>
        <w:t xml:space="preserve">Mercancías: </w:t>
      </w:r>
      <w:r w:rsidRPr="00EA7DCB">
        <w:rPr>
          <w:sz w:val="24"/>
          <w:szCs w:val="24"/>
          <w:lang w:val="es-419"/>
        </w:rPr>
        <w:t xml:space="preserve">ingresos totales derivados de la venta de mercancías imponibles o productos </w:t>
      </w:r>
    </w:p>
    <w:p w14:paraId="2DB779E2" w14:textId="77777777" w:rsidR="005B7811" w:rsidRPr="00EA7DCB" w:rsidRDefault="00000000" w:rsidP="005B7811">
      <w:pPr>
        <w:ind w:left="2160" w:firstLine="144"/>
        <w:rPr>
          <w:sz w:val="24"/>
          <w:lang w:val="es-419"/>
        </w:rPr>
      </w:pPr>
      <w:r w:rsidRPr="00EA7DCB">
        <w:rPr>
          <w:sz w:val="24"/>
          <w:szCs w:val="24"/>
          <w:lang w:val="es-419"/>
        </w:rPr>
        <w:t xml:space="preserve"> no alimentarios.</w:t>
      </w:r>
    </w:p>
    <w:p w14:paraId="72CBA6CB" w14:textId="77777777" w:rsidR="00120829" w:rsidRPr="006230AA" w:rsidRDefault="00000000" w:rsidP="005B7811">
      <w:pPr>
        <w:ind w:left="2160" w:firstLine="144"/>
        <w:rPr>
          <w:i/>
          <w:color w:val="A20000"/>
          <w:sz w:val="24"/>
          <w:lang w:val="es-419"/>
        </w:rPr>
      </w:pPr>
      <w:r w:rsidRPr="006230AA">
        <w:rPr>
          <w:i/>
          <w:iCs/>
          <w:color w:val="A20000"/>
          <w:sz w:val="24"/>
          <w:szCs w:val="24"/>
          <w:lang w:val="es-419"/>
        </w:rPr>
        <w:t>(El total debe incluir el impuesto sobre las ventas recaudado).</w:t>
      </w:r>
    </w:p>
    <w:p w14:paraId="09CAB5D5" w14:textId="77777777" w:rsidR="001C7C95" w:rsidRPr="00EA7DCB" w:rsidRDefault="00000000">
      <w:pPr>
        <w:rPr>
          <w:sz w:val="24"/>
          <w:lang w:val="es-419"/>
        </w:rPr>
      </w:pPr>
      <w:r w:rsidRPr="00EA7DCB">
        <w:rPr>
          <w:sz w:val="24"/>
          <w:lang w:val="es-419"/>
        </w:rPr>
        <w:t xml:space="preserve"> </w:t>
      </w:r>
    </w:p>
    <w:p w14:paraId="5A4C7A31" w14:textId="44CC6F79" w:rsidR="005B7811" w:rsidRPr="00AC51D2" w:rsidRDefault="00000000" w:rsidP="00AC51D2">
      <w:pPr>
        <w:numPr>
          <w:ilvl w:val="1"/>
          <w:numId w:val="1"/>
        </w:numPr>
        <w:ind w:left="709" w:hanging="142"/>
        <w:rPr>
          <w:sz w:val="24"/>
          <w:lang w:val="es-419"/>
        </w:rPr>
      </w:pPr>
      <w:r w:rsidRPr="00AC51D2">
        <w:rPr>
          <w:b/>
          <w:bCs/>
          <w:sz w:val="24"/>
          <w:szCs w:val="24"/>
          <w:lang w:val="es-419"/>
        </w:rPr>
        <w:t>Servicios de catering:</w:t>
      </w:r>
      <w:r w:rsidRPr="00AC51D2">
        <w:rPr>
          <w:sz w:val="24"/>
          <w:szCs w:val="24"/>
          <w:lang w:val="es-419"/>
        </w:rPr>
        <w:t xml:space="preserve"> ingresos totales derivados de la venta de servicios de catering sujetos</w:t>
      </w:r>
      <w:r w:rsidR="00AC51D2">
        <w:rPr>
          <w:sz w:val="24"/>
          <w:szCs w:val="24"/>
          <w:lang w:val="es-419"/>
        </w:rPr>
        <w:t xml:space="preserve"> </w:t>
      </w:r>
      <w:r w:rsidRPr="00AC51D2">
        <w:rPr>
          <w:sz w:val="24"/>
          <w:szCs w:val="24"/>
          <w:lang w:val="es-419"/>
        </w:rPr>
        <w:t xml:space="preserve">a impuestos.  Todos los servicios de catering deben considerarse imponibles, excepto aquellos prestados a entidades exentas de impuestos, como, por ejemplo, el estado de Nevada.  Consulte el </w:t>
      </w:r>
      <w:r w:rsidRPr="00AC51D2">
        <w:rPr>
          <w:sz w:val="24"/>
          <w:szCs w:val="24"/>
          <w:u w:val="single"/>
          <w:lang w:val="es-419"/>
        </w:rPr>
        <w:t>Anexo C</w:t>
      </w:r>
      <w:r w:rsidRPr="00AC51D2">
        <w:rPr>
          <w:sz w:val="24"/>
          <w:szCs w:val="24"/>
          <w:lang w:val="es-419"/>
        </w:rPr>
        <w:t xml:space="preserve"> para obtener información adicional sobre las exclusiones. </w:t>
      </w:r>
    </w:p>
    <w:p w14:paraId="42F89DDD" w14:textId="77777777" w:rsidR="00120829" w:rsidRPr="006230AA" w:rsidRDefault="00000000" w:rsidP="005B7811">
      <w:pPr>
        <w:ind w:left="1872"/>
        <w:rPr>
          <w:i/>
          <w:color w:val="A20000"/>
          <w:sz w:val="24"/>
          <w:lang w:val="es-419"/>
        </w:rPr>
      </w:pPr>
      <w:r w:rsidRPr="006230AA">
        <w:rPr>
          <w:i/>
          <w:iCs/>
          <w:color w:val="A20000"/>
          <w:sz w:val="24"/>
          <w:szCs w:val="24"/>
          <w:lang w:val="es-419"/>
        </w:rPr>
        <w:t>(El total debe incluir el impuesto sobre las ventas recaudado).</w:t>
      </w:r>
    </w:p>
    <w:p w14:paraId="56CD0EFC" w14:textId="77777777" w:rsidR="001C7C95" w:rsidRPr="00EA7DCB" w:rsidRDefault="001C7C95">
      <w:pPr>
        <w:rPr>
          <w:sz w:val="24"/>
          <w:lang w:val="es-419"/>
        </w:rPr>
      </w:pPr>
    </w:p>
    <w:p w14:paraId="7E6194C5" w14:textId="76A03A2F" w:rsidR="005B7811" w:rsidRPr="00EA7DCB" w:rsidRDefault="00000000" w:rsidP="00AC51D2">
      <w:pPr>
        <w:numPr>
          <w:ilvl w:val="0"/>
          <w:numId w:val="19"/>
        </w:numPr>
        <w:ind w:left="851"/>
        <w:rPr>
          <w:sz w:val="24"/>
          <w:lang w:val="es-419"/>
        </w:rPr>
      </w:pPr>
      <w:r w:rsidRPr="00EA7DCB">
        <w:rPr>
          <w:b/>
          <w:bCs/>
          <w:sz w:val="24"/>
          <w:szCs w:val="24"/>
          <w:lang w:val="es-419"/>
        </w:rPr>
        <w:t>Venta automática:</w:t>
      </w:r>
      <w:r w:rsidRPr="00EA7DCB">
        <w:rPr>
          <w:sz w:val="24"/>
          <w:szCs w:val="24"/>
          <w:lang w:val="es-419"/>
        </w:rPr>
        <w:t xml:space="preserve"> ingresos totales derivados de cualquier tipo de máquina expendedora que crea el producto final que se vende en el momento de la venta.  En Nevada, existen tres tipos de máquinas expendedoras sujetas al impuesto estatal sobre las ventas: las máquinas expendedoras de alimentos que elaboran el producto final en el momento de la compra, </w:t>
      </w:r>
      <w:r w:rsidRPr="00EA7DCB">
        <w:rPr>
          <w:sz w:val="24"/>
          <w:szCs w:val="24"/>
          <w:lang w:val="es-419"/>
        </w:rPr>
        <w:lastRenderedPageBreak/>
        <w:t xml:space="preserve">como las máquinas expendedoras de café recién hecho; las máquinas que venden artículos diversos, como peines, champú, detergente para la ropa, loción para las manos, etc.; y las máquinas expendedoras de cigarrillos.  Solo debe introducir los ingresos/ventas en esta línea si opera o gestiona sus propias máquinas expendedoras sujetas a impuestos.  Si usted contrata a una empresa de máquinas expendedoras y esta opera una máquina expendedora sujeta a impuestos en su nombre, el contratista será responsable de recaudar y remitir el impuesto al estado.  A efectos de claridad, las máquinas expendedoras de alimentos fríos </w:t>
      </w:r>
      <w:r w:rsidRPr="00EA7DCB">
        <w:rPr>
          <w:b/>
          <w:bCs/>
          <w:sz w:val="24"/>
          <w:szCs w:val="24"/>
          <w:lang w:val="es-419"/>
        </w:rPr>
        <w:t>no</w:t>
      </w:r>
      <w:r w:rsidRPr="00EA7DCB">
        <w:rPr>
          <w:sz w:val="24"/>
          <w:szCs w:val="24"/>
          <w:lang w:val="es-419"/>
        </w:rPr>
        <w:t xml:space="preserve"> se clasifican como máquinas expendedoras sujetas a impuestos.</w:t>
      </w:r>
    </w:p>
    <w:p w14:paraId="009536BE" w14:textId="77777777" w:rsidR="00120829" w:rsidRPr="006230AA" w:rsidRDefault="00000000" w:rsidP="00AC51D2">
      <w:pPr>
        <w:ind w:left="707" w:firstLine="144"/>
        <w:rPr>
          <w:i/>
          <w:color w:val="A20000"/>
          <w:sz w:val="24"/>
          <w:lang w:val="es-419"/>
        </w:rPr>
      </w:pPr>
      <w:r w:rsidRPr="006230AA">
        <w:rPr>
          <w:i/>
          <w:iCs/>
          <w:color w:val="A20000"/>
          <w:sz w:val="24"/>
          <w:szCs w:val="24"/>
          <w:lang w:val="es-419"/>
        </w:rPr>
        <w:t>(El total debe incluir el impuesto sobre las ventas recaudado).</w:t>
      </w:r>
    </w:p>
    <w:p w14:paraId="7761BD29" w14:textId="77777777" w:rsidR="001C7C95" w:rsidRPr="00EA7DCB" w:rsidRDefault="001C7C95">
      <w:pPr>
        <w:pStyle w:val="Piedepgina"/>
        <w:tabs>
          <w:tab w:val="clear" w:pos="4320"/>
          <w:tab w:val="clear" w:pos="8640"/>
        </w:tabs>
        <w:rPr>
          <w:sz w:val="24"/>
          <w:lang w:val="es-419"/>
        </w:rPr>
      </w:pPr>
    </w:p>
    <w:p w14:paraId="7BA2B931" w14:textId="77777777" w:rsidR="001C7C95" w:rsidRPr="00EA7DCB" w:rsidRDefault="00000000">
      <w:pPr>
        <w:pStyle w:val="Ttulo5"/>
        <w:numPr>
          <w:ilvl w:val="0"/>
          <w:numId w:val="19"/>
        </w:numPr>
        <w:tabs>
          <w:tab w:val="left" w:pos="1273"/>
        </w:tabs>
        <w:rPr>
          <w:szCs w:val="20"/>
          <w:lang w:val="es-419"/>
        </w:rPr>
      </w:pPr>
      <w:r w:rsidRPr="00EA7DCB">
        <w:rPr>
          <w:b/>
          <w:bCs/>
          <w:sz w:val="24"/>
          <w:lang w:val="es-419"/>
        </w:rPr>
        <w:t xml:space="preserve">Subtotal de la sección A: </w:t>
      </w:r>
      <w:r w:rsidRPr="00DE6B22">
        <w:rPr>
          <w:i/>
          <w:iCs/>
          <w:sz w:val="24"/>
          <w:lang w:val="es-419"/>
        </w:rPr>
        <w:t>sume</w:t>
      </w:r>
      <w:r w:rsidRPr="00EA7DCB">
        <w:rPr>
          <w:sz w:val="24"/>
          <w:lang w:val="es-419"/>
        </w:rPr>
        <w:t xml:space="preserve"> las líneas A1 a A4.</w:t>
      </w:r>
    </w:p>
    <w:p w14:paraId="2CA77660" w14:textId="77777777" w:rsidR="001C7C95" w:rsidRPr="00EA7DCB" w:rsidRDefault="001C7C95">
      <w:pPr>
        <w:pStyle w:val="Ttulo4"/>
        <w:rPr>
          <w:rFonts w:ascii="Garamond" w:hAnsi="Garamond"/>
          <w:b w:val="0"/>
          <w:bCs w:val="0"/>
          <w:sz w:val="24"/>
          <w:szCs w:val="20"/>
          <w:u w:val="single"/>
          <w:lang w:val="es-419"/>
        </w:rPr>
      </w:pPr>
    </w:p>
    <w:p w14:paraId="2F75182B" w14:textId="77777777" w:rsidR="001C7C95" w:rsidRPr="00EA7DCB" w:rsidRDefault="00000000">
      <w:pPr>
        <w:pStyle w:val="Ttulo4"/>
        <w:numPr>
          <w:ilvl w:val="0"/>
          <w:numId w:val="14"/>
        </w:numPr>
        <w:rPr>
          <w:lang w:val="es-419"/>
        </w:rPr>
      </w:pPr>
      <w:r w:rsidRPr="00EA7DCB">
        <w:rPr>
          <w:sz w:val="29"/>
          <w:szCs w:val="29"/>
          <w:u w:val="single"/>
          <w:lang w:val="es-419"/>
        </w:rPr>
        <w:t xml:space="preserve">Ingresos </w:t>
      </w:r>
      <w:r w:rsidRPr="001F6EC1">
        <w:rPr>
          <w:i/>
          <w:iCs/>
          <w:sz w:val="29"/>
          <w:szCs w:val="29"/>
          <w:u w:val="single"/>
          <w:lang w:val="es-419"/>
        </w:rPr>
        <w:t>no</w:t>
      </w:r>
      <w:r w:rsidRPr="00EA7DCB">
        <w:rPr>
          <w:sz w:val="29"/>
          <w:szCs w:val="29"/>
          <w:u w:val="single"/>
          <w:lang w:val="es-419"/>
        </w:rPr>
        <w:t xml:space="preserve"> sujetos al impuesto sobre las ventas</w:t>
      </w:r>
      <w:r w:rsidRPr="00EA7DCB">
        <w:rPr>
          <w:b w:val="0"/>
          <w:bCs w:val="0"/>
          <w:sz w:val="24"/>
          <w:lang w:val="es-419"/>
        </w:rPr>
        <w:t xml:space="preserve">: consulte el </w:t>
      </w:r>
      <w:r w:rsidRPr="00EA7DCB">
        <w:rPr>
          <w:b w:val="0"/>
          <w:bCs w:val="0"/>
          <w:sz w:val="24"/>
          <w:u w:val="single"/>
          <w:lang w:val="es-419"/>
        </w:rPr>
        <w:t>Anexo B</w:t>
      </w:r>
      <w:r w:rsidRPr="00EA7DCB">
        <w:rPr>
          <w:b w:val="0"/>
          <w:bCs w:val="0"/>
          <w:sz w:val="24"/>
          <w:lang w:val="es-419"/>
        </w:rPr>
        <w:t xml:space="preserve"> para obtener las definiciones de NRS y NAC.</w:t>
      </w:r>
    </w:p>
    <w:p w14:paraId="3A2CF48D" w14:textId="77777777" w:rsidR="001C7C95" w:rsidRPr="00EA7DCB" w:rsidRDefault="001C7C95">
      <w:pPr>
        <w:pStyle w:val="Piedepgina"/>
        <w:tabs>
          <w:tab w:val="clear" w:pos="4320"/>
          <w:tab w:val="clear" w:pos="8640"/>
        </w:tabs>
        <w:rPr>
          <w:sz w:val="22"/>
          <w:lang w:val="es-419"/>
        </w:rPr>
      </w:pPr>
    </w:p>
    <w:p w14:paraId="69AE9146" w14:textId="77777777" w:rsidR="001C7C95" w:rsidRPr="00EA7DCB" w:rsidRDefault="00000000">
      <w:pPr>
        <w:numPr>
          <w:ilvl w:val="0"/>
          <w:numId w:val="36"/>
        </w:numPr>
        <w:rPr>
          <w:sz w:val="24"/>
          <w:lang w:val="es-419"/>
        </w:rPr>
      </w:pPr>
      <w:r w:rsidRPr="00EA7DCB">
        <w:rPr>
          <w:b/>
          <w:bCs/>
          <w:sz w:val="24"/>
          <w:szCs w:val="24"/>
          <w:lang w:val="es-419"/>
        </w:rPr>
        <w:t>Alimentos:</w:t>
      </w:r>
      <w:r w:rsidRPr="00EA7DCB">
        <w:rPr>
          <w:sz w:val="24"/>
          <w:szCs w:val="24"/>
          <w:lang w:val="es-419"/>
        </w:rPr>
        <w:t xml:space="preserve"> ingresos totales derivados de la venta de productos alimenticios no sujetos a impuestos.</w:t>
      </w:r>
    </w:p>
    <w:p w14:paraId="69081247" w14:textId="77777777" w:rsidR="001C7C95" w:rsidRPr="00EA7DCB" w:rsidRDefault="001C7C95">
      <w:pPr>
        <w:rPr>
          <w:sz w:val="28"/>
          <w:lang w:val="es-419"/>
        </w:rPr>
      </w:pPr>
    </w:p>
    <w:p w14:paraId="4E31319A" w14:textId="3825F707" w:rsidR="001C7C95" w:rsidRPr="00EA7DCB" w:rsidRDefault="00000000" w:rsidP="00AC51D2">
      <w:pPr>
        <w:numPr>
          <w:ilvl w:val="2"/>
          <w:numId w:val="14"/>
        </w:numPr>
        <w:ind w:left="709" w:hanging="283"/>
        <w:rPr>
          <w:sz w:val="24"/>
          <w:lang w:val="es-419"/>
        </w:rPr>
      </w:pPr>
      <w:r w:rsidRPr="00EA7DCB">
        <w:rPr>
          <w:b/>
          <w:bCs/>
          <w:sz w:val="24"/>
          <w:szCs w:val="24"/>
          <w:lang w:val="es-419"/>
        </w:rPr>
        <w:t xml:space="preserve">Mercancías: </w:t>
      </w:r>
      <w:r w:rsidRPr="00EA7DCB">
        <w:rPr>
          <w:sz w:val="24"/>
          <w:szCs w:val="24"/>
          <w:lang w:val="es-419"/>
        </w:rPr>
        <w:t xml:space="preserve">ingresos totales derivados de la venta de mercancías no imponibles </w:t>
      </w:r>
      <w:r w:rsidR="00AC51D2">
        <w:rPr>
          <w:sz w:val="24"/>
          <w:szCs w:val="24"/>
          <w:lang w:val="es-419"/>
        </w:rPr>
        <w:t xml:space="preserve">o </w:t>
      </w:r>
      <w:r w:rsidRPr="00EA7DCB">
        <w:rPr>
          <w:sz w:val="24"/>
          <w:szCs w:val="24"/>
          <w:lang w:val="es-419"/>
        </w:rPr>
        <w:t>productos no alimentarios.</w:t>
      </w:r>
    </w:p>
    <w:p w14:paraId="5048CEDD" w14:textId="77777777" w:rsidR="001C7C95" w:rsidRPr="00EA7DCB" w:rsidRDefault="001C7C95">
      <w:pPr>
        <w:rPr>
          <w:sz w:val="24"/>
          <w:lang w:val="es-419"/>
        </w:rPr>
      </w:pPr>
    </w:p>
    <w:p w14:paraId="4B837463" w14:textId="2CEB7730" w:rsidR="001C7C95" w:rsidRPr="00EA7DCB" w:rsidRDefault="00000000" w:rsidP="00AC51D2">
      <w:pPr>
        <w:numPr>
          <w:ilvl w:val="0"/>
          <w:numId w:val="20"/>
        </w:numPr>
        <w:ind w:left="709"/>
        <w:rPr>
          <w:sz w:val="24"/>
          <w:lang w:val="es-419"/>
        </w:rPr>
      </w:pPr>
      <w:r w:rsidRPr="00EA7DCB">
        <w:rPr>
          <w:b/>
          <w:bCs/>
          <w:sz w:val="24"/>
          <w:szCs w:val="24"/>
          <w:lang w:val="es-419"/>
        </w:rPr>
        <w:t>Servicios de catering:</w:t>
      </w:r>
      <w:r w:rsidRPr="00EA7DCB">
        <w:rPr>
          <w:sz w:val="24"/>
          <w:szCs w:val="24"/>
          <w:lang w:val="es-419"/>
        </w:rPr>
        <w:t xml:space="preserve"> ingresos totales derivados de la venta de servicios de catering no sujetos a impuestos.  Como se </w:t>
      </w:r>
      <w:r w:rsidR="003071B1" w:rsidRPr="00EA7DCB">
        <w:rPr>
          <w:sz w:val="24"/>
          <w:szCs w:val="24"/>
          <w:lang w:val="es-419"/>
        </w:rPr>
        <w:t>indica en</w:t>
      </w:r>
      <w:r w:rsidRPr="00EA7DCB">
        <w:rPr>
          <w:sz w:val="24"/>
          <w:szCs w:val="24"/>
          <w:lang w:val="es-419"/>
        </w:rPr>
        <w:t xml:space="preserve"> la línea A3 anterior, el estado de Nevada está exento del pago de cualquier impuesto estatal sobre las ventas.  Consulte el </w:t>
      </w:r>
      <w:r w:rsidRPr="00EA7DCB">
        <w:rPr>
          <w:sz w:val="24"/>
          <w:szCs w:val="24"/>
          <w:u w:val="single"/>
          <w:lang w:val="es-419"/>
        </w:rPr>
        <w:t>Anexo C</w:t>
      </w:r>
      <w:r w:rsidRPr="00EA7DCB">
        <w:rPr>
          <w:sz w:val="24"/>
          <w:szCs w:val="24"/>
          <w:lang w:val="es-419"/>
        </w:rPr>
        <w:t xml:space="preserve"> para obtener información adicional.</w:t>
      </w:r>
    </w:p>
    <w:p w14:paraId="0D14DFDF" w14:textId="77777777" w:rsidR="001C7C95" w:rsidRPr="00EA7DCB" w:rsidRDefault="001C7C95">
      <w:pPr>
        <w:pStyle w:val="Piedepgina"/>
        <w:tabs>
          <w:tab w:val="clear" w:pos="4320"/>
          <w:tab w:val="clear" w:pos="8640"/>
        </w:tabs>
        <w:rPr>
          <w:sz w:val="24"/>
          <w:lang w:val="es-419"/>
        </w:rPr>
      </w:pPr>
    </w:p>
    <w:p w14:paraId="62888803" w14:textId="6B2231C4" w:rsidR="001C7C95" w:rsidRPr="00AC51D2" w:rsidRDefault="00E3726E" w:rsidP="00AC51D2">
      <w:pPr>
        <w:numPr>
          <w:ilvl w:val="0"/>
          <w:numId w:val="20"/>
        </w:numPr>
        <w:ind w:left="567" w:firstLine="15"/>
        <w:rPr>
          <w:sz w:val="24"/>
          <w:lang w:val="es-419"/>
        </w:rPr>
      </w:pPr>
      <w:r w:rsidRPr="00EA7DCB">
        <w:rPr>
          <w:b/>
          <w:bCs/>
          <w:sz w:val="24"/>
          <w:szCs w:val="24"/>
          <w:lang w:val="es-419"/>
        </w:rPr>
        <w:t xml:space="preserve"> Pagos por contratos no relacionados con la venta:</w:t>
      </w:r>
      <w:r w:rsidRPr="00EA7DCB">
        <w:rPr>
          <w:sz w:val="24"/>
          <w:szCs w:val="24"/>
          <w:lang w:val="es-419"/>
        </w:rPr>
        <w:t xml:space="preserve"> ingresos totales derivados de pagos por contratos no </w:t>
      </w:r>
      <w:r w:rsidR="003071B1" w:rsidRPr="00EA7DCB">
        <w:rPr>
          <w:sz w:val="24"/>
          <w:szCs w:val="24"/>
          <w:lang w:val="es-419"/>
        </w:rPr>
        <w:t>relacionados con</w:t>
      </w:r>
      <w:r w:rsidRPr="00EA7DCB">
        <w:rPr>
          <w:sz w:val="24"/>
          <w:szCs w:val="24"/>
          <w:lang w:val="es-419"/>
        </w:rPr>
        <w:t xml:space="preserve"> la venta.  Por ejemplo, el sitio </w:t>
      </w:r>
      <w:r w:rsidR="00EA7DCB">
        <w:rPr>
          <w:sz w:val="24"/>
          <w:szCs w:val="24"/>
          <w:lang w:val="es-419"/>
        </w:rPr>
        <w:t xml:space="preserve">de la </w:t>
      </w:r>
      <w:r w:rsidRPr="00EA7DCB">
        <w:rPr>
          <w:sz w:val="24"/>
          <w:szCs w:val="24"/>
          <w:lang w:val="es-419"/>
        </w:rPr>
        <w:t>BEN del operador es una base de la Fuerza Aérea de los Estados Unidos y el Gobierno de los Estados Unidos envía al operador un cheque mensual por un importe acordado contractualmente para compensar una parte de los gastos de alimentación del operador, lo que se consideraría un pago por contrato no relacionado con la venta.</w:t>
      </w:r>
    </w:p>
    <w:p w14:paraId="2292A1EC" w14:textId="77777777" w:rsidR="00AC51D2" w:rsidRDefault="00AC51D2" w:rsidP="00AC51D2">
      <w:pPr>
        <w:pStyle w:val="Prrafodelista"/>
        <w:rPr>
          <w:sz w:val="24"/>
          <w:lang w:val="es-419"/>
        </w:rPr>
      </w:pPr>
    </w:p>
    <w:p w14:paraId="0B7A4E08" w14:textId="589707D5" w:rsidR="001C7C95" w:rsidRPr="00EA7DCB" w:rsidRDefault="00000000" w:rsidP="00AC51D2">
      <w:pPr>
        <w:numPr>
          <w:ilvl w:val="0"/>
          <w:numId w:val="20"/>
        </w:numPr>
        <w:ind w:left="567"/>
        <w:rPr>
          <w:sz w:val="24"/>
          <w:lang w:val="es-419"/>
        </w:rPr>
      </w:pPr>
      <w:r w:rsidRPr="00EA7DCB">
        <w:rPr>
          <w:b/>
          <w:bCs/>
          <w:sz w:val="24"/>
          <w:szCs w:val="24"/>
          <w:lang w:val="es-419"/>
        </w:rPr>
        <w:t>Reembolsos</w:t>
      </w:r>
      <w:r w:rsidRPr="00EA7DCB">
        <w:rPr>
          <w:sz w:val="24"/>
          <w:szCs w:val="24"/>
          <w:lang w:val="es-419"/>
        </w:rPr>
        <w:t xml:space="preserve">: ingresos totales obtenidos por los reembolsos pagados al Operador o al sitio </w:t>
      </w:r>
      <w:r w:rsidR="00EA7DCB">
        <w:rPr>
          <w:sz w:val="24"/>
          <w:szCs w:val="24"/>
          <w:lang w:val="es-419"/>
        </w:rPr>
        <w:t xml:space="preserve">de la </w:t>
      </w:r>
      <w:r w:rsidRPr="00EA7DCB">
        <w:rPr>
          <w:sz w:val="24"/>
          <w:szCs w:val="24"/>
          <w:lang w:val="es-419"/>
        </w:rPr>
        <w:t>BEN del Operador.  Por ejemplo, el Operador participa en una promoción de marketing patrocinada por Pepsi Cola en la que se le paga un porcentaje o una cantidad en dólares en función del volumen de producto adquirido durante un periodo determinado. El pago recibido de Pepsi es un reembolso y se declararía en esta línea.</w:t>
      </w:r>
    </w:p>
    <w:p w14:paraId="6E103A6E" w14:textId="77777777" w:rsidR="001C7C95" w:rsidRPr="00EA7DCB" w:rsidRDefault="001C7C95">
      <w:pPr>
        <w:pStyle w:val="Piedepgina"/>
        <w:tabs>
          <w:tab w:val="clear" w:pos="4320"/>
          <w:tab w:val="clear" w:pos="8640"/>
        </w:tabs>
        <w:rPr>
          <w:sz w:val="24"/>
          <w:lang w:val="es-419"/>
        </w:rPr>
      </w:pPr>
    </w:p>
    <w:p w14:paraId="7F9E90A2" w14:textId="77777777" w:rsidR="001C7C95" w:rsidRPr="00EA7DCB" w:rsidRDefault="00000000" w:rsidP="00AC51D2">
      <w:pPr>
        <w:numPr>
          <w:ilvl w:val="0"/>
          <w:numId w:val="20"/>
        </w:numPr>
        <w:tabs>
          <w:tab w:val="clear" w:pos="720"/>
        </w:tabs>
        <w:ind w:left="567"/>
        <w:rPr>
          <w:sz w:val="24"/>
          <w:lang w:val="es-419"/>
        </w:rPr>
      </w:pPr>
      <w:r w:rsidRPr="00EA7DCB">
        <w:rPr>
          <w:b/>
          <w:bCs/>
          <w:sz w:val="24"/>
          <w:szCs w:val="24"/>
          <w:lang w:val="es-419"/>
        </w:rPr>
        <w:t>Descuentos por pronto pago:</w:t>
      </w:r>
      <w:r w:rsidRPr="00EA7DCB">
        <w:rPr>
          <w:sz w:val="24"/>
          <w:szCs w:val="24"/>
          <w:lang w:val="es-419"/>
        </w:rPr>
        <w:t xml:space="preserve"> </w:t>
      </w:r>
      <w:r w:rsidRPr="00EA7DCB">
        <w:rPr>
          <w:sz w:val="24"/>
          <w:szCs w:val="24"/>
          <w:lang w:val="es-419"/>
        </w:rPr>
        <w:tab/>
        <w:t xml:space="preserve">ingresos totales obtenidos por los descuentos recibidos de </w:t>
      </w:r>
    </w:p>
    <w:p w14:paraId="011F8EAB" w14:textId="77777777" w:rsidR="001C7C95" w:rsidRPr="00EA7DCB" w:rsidRDefault="00000000" w:rsidP="00366287">
      <w:pPr>
        <w:ind w:left="495"/>
        <w:rPr>
          <w:sz w:val="24"/>
          <w:lang w:val="es-419"/>
        </w:rPr>
      </w:pPr>
      <w:r w:rsidRPr="00EA7DCB">
        <w:rPr>
          <w:sz w:val="24"/>
          <w:szCs w:val="24"/>
          <w:lang w:val="es-419"/>
        </w:rPr>
        <w:t xml:space="preserve">los proveedores como resultado de los pagos anticipados realizados a dichos proveedores.  Por ejemplo, un operador ha recibido dos condiciones de pago 10/Net 30 de un proveedor.  Esto significa que el importe de la factura, menos los gastos de transporte, puede descontarse en un 2 % si el pago se realiza en un plazo máximo de 10 días a partir de la fecha de referencia y, además, que el importe total de la factura vence a los 30 días de la fecha de referencia.  </w:t>
      </w:r>
      <w:r w:rsidRPr="00EA7DCB">
        <w:rPr>
          <w:sz w:val="24"/>
          <w:szCs w:val="24"/>
          <w:u w:val="single"/>
          <w:lang w:val="es-419"/>
        </w:rPr>
        <w:t>Si el Operador realiza el pago anticipadamente y reduce el importe del pago en un 2 %, deberá reclamar dicho importe como ingresos por descuento por pago anticipado.</w:t>
      </w:r>
      <w:r w:rsidRPr="00EA7DCB">
        <w:rPr>
          <w:sz w:val="24"/>
          <w:szCs w:val="24"/>
          <w:lang w:val="es-419"/>
        </w:rPr>
        <w:t xml:space="preserve">  Si el Operador decide no aceptar el descuento, no se le penalizará por ello.</w:t>
      </w:r>
    </w:p>
    <w:p w14:paraId="32B0D451" w14:textId="77777777" w:rsidR="001C7C95" w:rsidRPr="00EA7DCB" w:rsidRDefault="001C7C95">
      <w:pPr>
        <w:rPr>
          <w:sz w:val="24"/>
          <w:lang w:val="es-419"/>
        </w:rPr>
      </w:pPr>
    </w:p>
    <w:p w14:paraId="2F3B7D8F" w14:textId="1F422A35" w:rsidR="001C7C95" w:rsidRPr="00EA7DCB" w:rsidRDefault="00000000" w:rsidP="00366287">
      <w:pPr>
        <w:numPr>
          <w:ilvl w:val="0"/>
          <w:numId w:val="20"/>
        </w:numPr>
        <w:ind w:left="426"/>
        <w:rPr>
          <w:b/>
          <w:bCs/>
          <w:sz w:val="24"/>
          <w:lang w:val="es-419"/>
        </w:rPr>
      </w:pPr>
      <w:r w:rsidRPr="00EA7DCB">
        <w:rPr>
          <w:b/>
          <w:bCs/>
          <w:sz w:val="24"/>
          <w:szCs w:val="24"/>
          <w:lang w:val="es-419"/>
        </w:rPr>
        <w:t>Ingresos por intereses:</w:t>
      </w:r>
      <w:r w:rsidRPr="00EA7DCB">
        <w:rPr>
          <w:sz w:val="24"/>
          <w:szCs w:val="24"/>
          <w:lang w:val="es-419"/>
        </w:rPr>
        <w:t xml:space="preserve"> </w:t>
      </w:r>
      <w:r w:rsidRPr="00EA7DCB">
        <w:rPr>
          <w:sz w:val="24"/>
          <w:szCs w:val="24"/>
          <w:lang w:val="es-419"/>
        </w:rPr>
        <w:tab/>
        <w:t xml:space="preserve">ingresos totales derivados de cuentas remuneradas relacionadas con la actividad comercial.  Por ejemplo, si la cuenta corriente comercial del Operador es una cuenta </w:t>
      </w:r>
      <w:r w:rsidRPr="00EA7DCB">
        <w:rPr>
          <w:sz w:val="24"/>
          <w:szCs w:val="24"/>
          <w:lang w:val="es-419"/>
        </w:rPr>
        <w:lastRenderedPageBreak/>
        <w:t>que devenga intereses, los intereses mensuales que el banco paga al Operador se clasifican como ingresos por intereses.</w:t>
      </w:r>
    </w:p>
    <w:p w14:paraId="184C9631" w14:textId="77777777" w:rsidR="001C7C95" w:rsidRPr="00EA7DCB" w:rsidRDefault="001C7C95">
      <w:pPr>
        <w:rPr>
          <w:b/>
          <w:bCs/>
          <w:sz w:val="24"/>
          <w:lang w:val="es-419"/>
        </w:rPr>
      </w:pPr>
    </w:p>
    <w:p w14:paraId="75A1A649" w14:textId="6BAEB3F7" w:rsidR="001C7C95" w:rsidRPr="00EA7DCB" w:rsidRDefault="00000000" w:rsidP="00366287">
      <w:pPr>
        <w:numPr>
          <w:ilvl w:val="0"/>
          <w:numId w:val="20"/>
        </w:numPr>
        <w:ind w:left="426"/>
        <w:rPr>
          <w:b/>
          <w:bCs/>
          <w:i/>
          <w:iCs/>
          <w:sz w:val="24"/>
          <w:lang w:val="es-419"/>
        </w:rPr>
      </w:pPr>
      <w:r w:rsidRPr="00EA7DCB">
        <w:rPr>
          <w:b/>
          <w:bCs/>
          <w:sz w:val="24"/>
          <w:szCs w:val="24"/>
          <w:lang w:val="es-419"/>
        </w:rPr>
        <w:t>Ingresos por inversiones:</w:t>
      </w:r>
      <w:r w:rsidRPr="00EA7DCB">
        <w:rPr>
          <w:sz w:val="24"/>
          <w:szCs w:val="24"/>
          <w:lang w:val="es-419"/>
        </w:rPr>
        <w:t xml:space="preserve"> </w:t>
      </w:r>
      <w:r w:rsidRPr="00EA7DCB">
        <w:rPr>
          <w:sz w:val="24"/>
          <w:szCs w:val="24"/>
          <w:lang w:val="es-419"/>
        </w:rPr>
        <w:tab/>
        <w:t>ingresos derivados de inversiones financieras financiadas por la empresa o las inversiones que figuran en el nombre comercial legal del sitio de</w:t>
      </w:r>
      <w:r w:rsidR="00EA7DCB">
        <w:rPr>
          <w:sz w:val="24"/>
          <w:szCs w:val="24"/>
          <w:lang w:val="es-419"/>
        </w:rPr>
        <w:t xml:space="preserve"> </w:t>
      </w:r>
      <w:r w:rsidRPr="00EA7DCB">
        <w:rPr>
          <w:sz w:val="24"/>
          <w:szCs w:val="24"/>
          <w:lang w:val="es-419"/>
        </w:rPr>
        <w:t>l</w:t>
      </w:r>
      <w:r w:rsidR="00EA7DCB">
        <w:rPr>
          <w:sz w:val="24"/>
          <w:szCs w:val="24"/>
          <w:lang w:val="es-419"/>
        </w:rPr>
        <w:t>a</w:t>
      </w:r>
      <w:r w:rsidRPr="00EA7DCB">
        <w:rPr>
          <w:sz w:val="24"/>
          <w:szCs w:val="24"/>
          <w:lang w:val="es-419"/>
        </w:rPr>
        <w:t xml:space="preserve"> BEN.  Por ejemplo, el Operador abre un Certificado de Depósito (CD) a 180 días e invierte los fondos retirados de la cuenta corriente comercial del Operador.  Los ingresos derivados de dicha inversión se clasifican como ingresos por inversiones.</w:t>
      </w:r>
    </w:p>
    <w:p w14:paraId="55754790" w14:textId="77777777" w:rsidR="001C7C95" w:rsidRPr="00EA7DCB" w:rsidRDefault="001C7C95">
      <w:pPr>
        <w:rPr>
          <w:b/>
          <w:bCs/>
          <w:sz w:val="24"/>
          <w:lang w:val="es-419"/>
        </w:rPr>
      </w:pPr>
    </w:p>
    <w:p w14:paraId="3BB01019" w14:textId="7595363A" w:rsidR="001C7C95" w:rsidRPr="00EA7DCB" w:rsidRDefault="00000000" w:rsidP="00366287">
      <w:pPr>
        <w:numPr>
          <w:ilvl w:val="0"/>
          <w:numId w:val="20"/>
        </w:numPr>
        <w:ind w:left="142"/>
        <w:rPr>
          <w:sz w:val="24"/>
          <w:lang w:val="es-419"/>
        </w:rPr>
      </w:pPr>
      <w:r w:rsidRPr="00EA7DCB">
        <w:rPr>
          <w:b/>
          <w:bCs/>
          <w:sz w:val="24"/>
          <w:szCs w:val="24"/>
          <w:lang w:val="es-419"/>
        </w:rPr>
        <w:t>Ingresos complementarios:</w:t>
      </w:r>
      <w:r w:rsidRPr="00EA7DCB">
        <w:rPr>
          <w:sz w:val="24"/>
          <w:szCs w:val="24"/>
          <w:lang w:val="es-419"/>
        </w:rPr>
        <w:t xml:space="preserve"> ingresos totales derivados de los ingresos complementarios proporcionados por </w:t>
      </w:r>
      <w:r w:rsidR="003071B1" w:rsidRPr="00EA7DCB">
        <w:rPr>
          <w:sz w:val="24"/>
          <w:szCs w:val="24"/>
          <w:lang w:val="es-419"/>
        </w:rPr>
        <w:t>la Oficina</w:t>
      </w:r>
      <w:r w:rsidRPr="00EA7DCB">
        <w:rPr>
          <w:sz w:val="24"/>
          <w:szCs w:val="24"/>
          <w:lang w:val="es-419"/>
        </w:rPr>
        <w:t xml:space="preserve">.  Definición de ingresos complementarios: La Oficina autorizó y financió pagos mensuales a un operador con el fin de proporcionar apoyo financiero a largo plazo al operador de un sitio </w:t>
      </w:r>
      <w:r w:rsidR="00EA7DCB">
        <w:rPr>
          <w:sz w:val="24"/>
          <w:szCs w:val="24"/>
          <w:lang w:val="es-419"/>
        </w:rPr>
        <w:t xml:space="preserve">de la </w:t>
      </w:r>
      <w:r w:rsidRPr="00EA7DCB">
        <w:rPr>
          <w:sz w:val="24"/>
          <w:szCs w:val="24"/>
          <w:lang w:val="es-419"/>
        </w:rPr>
        <w:t xml:space="preserve">BEN con bajo rendimiento.  Los ingresos complementarios están sujetos a reserva.  Los ingresos complementarios no son lo mismo que los ingresos por subsidios. Para la definición de ingresos por subsidios consulte la Política </w:t>
      </w:r>
      <w:r w:rsidR="00EA7DCB">
        <w:rPr>
          <w:sz w:val="24"/>
          <w:szCs w:val="24"/>
          <w:lang w:val="es-419"/>
        </w:rPr>
        <w:t xml:space="preserve">de la </w:t>
      </w:r>
      <w:r w:rsidRPr="00EA7DCB">
        <w:rPr>
          <w:sz w:val="24"/>
          <w:szCs w:val="24"/>
          <w:lang w:val="es-419"/>
        </w:rPr>
        <w:t>BEN 05-01.</w:t>
      </w:r>
    </w:p>
    <w:p w14:paraId="6C665F07" w14:textId="77777777" w:rsidR="001C7C95" w:rsidRPr="00EA7DCB" w:rsidRDefault="001C7C95">
      <w:pPr>
        <w:pStyle w:val="Ttulo6"/>
        <w:ind w:left="0"/>
        <w:rPr>
          <w:sz w:val="24"/>
          <w:lang w:val="es-419"/>
        </w:rPr>
      </w:pPr>
    </w:p>
    <w:p w14:paraId="2E58887B" w14:textId="77777777" w:rsidR="001C7C95" w:rsidRPr="00EA7DCB" w:rsidRDefault="00000000" w:rsidP="00366287">
      <w:pPr>
        <w:numPr>
          <w:ilvl w:val="0"/>
          <w:numId w:val="20"/>
        </w:numPr>
        <w:tabs>
          <w:tab w:val="clear" w:pos="720"/>
        </w:tabs>
        <w:rPr>
          <w:sz w:val="28"/>
          <w:lang w:val="es-419"/>
        </w:rPr>
      </w:pPr>
      <w:r w:rsidRPr="00EA7DCB">
        <w:rPr>
          <w:b/>
          <w:bCs/>
          <w:sz w:val="24"/>
          <w:szCs w:val="24"/>
          <w:lang w:val="es-419"/>
        </w:rPr>
        <w:t>Subtotal de la sección B:</w:t>
      </w:r>
      <w:r w:rsidRPr="00EA7DCB">
        <w:rPr>
          <w:sz w:val="24"/>
          <w:szCs w:val="24"/>
          <w:lang w:val="es-419"/>
        </w:rPr>
        <w:t xml:space="preserve"> </w:t>
      </w:r>
      <w:r w:rsidRPr="00EA7DCB">
        <w:rPr>
          <w:sz w:val="24"/>
          <w:szCs w:val="24"/>
          <w:lang w:val="es-419"/>
        </w:rPr>
        <w:tab/>
      </w:r>
      <w:r w:rsidRPr="00EA7DCB">
        <w:rPr>
          <w:i/>
          <w:iCs/>
          <w:sz w:val="24"/>
          <w:szCs w:val="24"/>
          <w:lang w:val="es-419"/>
        </w:rPr>
        <w:t>sume</w:t>
      </w:r>
      <w:r w:rsidRPr="00EA7DCB">
        <w:rPr>
          <w:sz w:val="24"/>
          <w:szCs w:val="24"/>
          <w:lang w:val="es-419"/>
        </w:rPr>
        <w:t xml:space="preserve"> las líneas B1 a B9.</w:t>
      </w:r>
    </w:p>
    <w:p w14:paraId="157890C2" w14:textId="77777777" w:rsidR="005B7811" w:rsidRPr="00EA7DCB" w:rsidRDefault="005B7811" w:rsidP="005B7811">
      <w:pPr>
        <w:ind w:left="720"/>
        <w:rPr>
          <w:sz w:val="28"/>
          <w:lang w:val="es-419"/>
        </w:rPr>
      </w:pPr>
    </w:p>
    <w:p w14:paraId="4D560D2F" w14:textId="77777777" w:rsidR="001C7C95" w:rsidRPr="00EA7DCB" w:rsidRDefault="00000000">
      <w:pPr>
        <w:pStyle w:val="Ttulo4"/>
        <w:numPr>
          <w:ilvl w:val="1"/>
          <w:numId w:val="20"/>
        </w:numPr>
        <w:rPr>
          <w:b w:val="0"/>
          <w:bCs w:val="0"/>
          <w:i/>
          <w:iCs/>
          <w:sz w:val="29"/>
          <w:u w:val="single"/>
          <w:lang w:val="es-419"/>
        </w:rPr>
      </w:pPr>
      <w:r w:rsidRPr="00EA7DCB">
        <w:rPr>
          <w:sz w:val="29"/>
          <w:szCs w:val="29"/>
          <w:u w:val="single"/>
          <w:lang w:val="es-419"/>
        </w:rPr>
        <w:t>Ingresos y comisiones de máquinas expendedoras no sujetos al impuesto sobre las ventas</w:t>
      </w:r>
    </w:p>
    <w:p w14:paraId="7944B271" w14:textId="77777777" w:rsidR="001C7C95" w:rsidRPr="00EA7DCB" w:rsidRDefault="001C7C95">
      <w:pPr>
        <w:pStyle w:val="Piedepgina"/>
        <w:tabs>
          <w:tab w:val="clear" w:pos="4320"/>
          <w:tab w:val="clear" w:pos="8640"/>
        </w:tabs>
        <w:rPr>
          <w:sz w:val="24"/>
          <w:lang w:val="es-419"/>
        </w:rPr>
      </w:pPr>
    </w:p>
    <w:p w14:paraId="203DA1A5" w14:textId="65DA3AE8" w:rsidR="001C7C95" w:rsidRPr="00EA7DCB" w:rsidRDefault="00000000" w:rsidP="00E3726E">
      <w:pPr>
        <w:pStyle w:val="Ttulo4"/>
        <w:numPr>
          <w:ilvl w:val="2"/>
          <w:numId w:val="20"/>
        </w:numPr>
        <w:ind w:left="426"/>
        <w:rPr>
          <w:b w:val="0"/>
          <w:bCs w:val="0"/>
          <w:sz w:val="24"/>
          <w:lang w:val="es-419"/>
        </w:rPr>
      </w:pPr>
      <w:r w:rsidRPr="00EA7DCB">
        <w:rPr>
          <w:sz w:val="24"/>
          <w:lang w:val="es-419"/>
        </w:rPr>
        <w:t>Ingresos por máquinas expendedoras – Administrados por el operador –</w:t>
      </w:r>
      <w:r w:rsidRPr="00EA7DCB">
        <w:rPr>
          <w:b w:val="0"/>
          <w:bCs w:val="0"/>
          <w:sz w:val="24"/>
          <w:lang w:val="es-419"/>
        </w:rPr>
        <w:t xml:space="preserve"> Ingresos totales no imponibles derivados de todas las máquinas administradas, reabastecidas y supervisadas por el operador del sitio</w:t>
      </w:r>
      <w:r w:rsidR="00EA7DCB">
        <w:rPr>
          <w:b w:val="0"/>
          <w:bCs w:val="0"/>
          <w:sz w:val="24"/>
          <w:lang w:val="es-419"/>
        </w:rPr>
        <w:t xml:space="preserve"> de la</w:t>
      </w:r>
      <w:r w:rsidRPr="00EA7DCB">
        <w:rPr>
          <w:b w:val="0"/>
          <w:bCs w:val="0"/>
          <w:sz w:val="24"/>
          <w:lang w:val="es-419"/>
        </w:rPr>
        <w:t xml:space="preserve"> BEN, </w:t>
      </w:r>
      <w:r w:rsidRPr="00EA7DCB">
        <w:rPr>
          <w:b w:val="0"/>
          <w:bCs w:val="0"/>
          <w:i/>
          <w:iCs/>
          <w:sz w:val="24"/>
          <w:lang w:val="es-419"/>
        </w:rPr>
        <w:t>que no es una empresa de venta automática.</w:t>
      </w:r>
      <w:r w:rsidRPr="00EA7DCB">
        <w:rPr>
          <w:b w:val="0"/>
          <w:bCs w:val="0"/>
          <w:sz w:val="24"/>
          <w:lang w:val="es-419"/>
        </w:rPr>
        <w:t xml:space="preserve">  La lista de tipos de máquinas expendedoras que se deben tener en cuenta en esta sección incluye, entre otros, máquinas expendedoras de chicles, refrescos en lata, refrescos en botella, zumos de frutas, aperitivos, helados, agua embotellada, bebidas deportivas, telescopios, máquinas para acuñar monedas y comida fría.  </w:t>
      </w:r>
      <w:r w:rsidRPr="00EA7DCB">
        <w:rPr>
          <w:b w:val="0"/>
          <w:bCs w:val="0"/>
          <w:sz w:val="24"/>
          <w:u w:val="single"/>
          <w:lang w:val="es-419"/>
        </w:rPr>
        <w:t>No incluya en esta línea las comisiones recibidas de los contratistas de máquinas expendedoras; utilice las líneas C2a a C2c.</w:t>
      </w:r>
    </w:p>
    <w:p w14:paraId="776EF8BA" w14:textId="77777777" w:rsidR="001C7C95" w:rsidRPr="00EA7DCB" w:rsidRDefault="001C7C95">
      <w:pPr>
        <w:rPr>
          <w:sz w:val="24"/>
          <w:lang w:val="es-419"/>
        </w:rPr>
      </w:pPr>
    </w:p>
    <w:p w14:paraId="42599B14" w14:textId="0872C722" w:rsidR="001C7C95" w:rsidRPr="00EA7DCB" w:rsidRDefault="00000000" w:rsidP="00E3726E">
      <w:pPr>
        <w:pStyle w:val="Ttulo4"/>
        <w:numPr>
          <w:ilvl w:val="3"/>
          <w:numId w:val="20"/>
        </w:numPr>
        <w:ind w:left="426"/>
        <w:rPr>
          <w:lang w:val="es-419"/>
        </w:rPr>
      </w:pPr>
      <w:r w:rsidRPr="00EA7DCB">
        <w:rPr>
          <w:sz w:val="24"/>
          <w:lang w:val="es-419"/>
        </w:rPr>
        <w:t>Ingresos por máquinas expendedora administradas por contratistas:</w:t>
      </w:r>
      <w:r w:rsidRPr="00EA7DCB">
        <w:rPr>
          <w:b w:val="0"/>
          <w:bCs w:val="0"/>
          <w:sz w:val="24"/>
          <w:lang w:val="es-419"/>
        </w:rPr>
        <w:t xml:space="preserve"> Ingresos totales no imponibles derivados</w:t>
      </w:r>
      <w:r w:rsidRPr="00EA7DCB">
        <w:rPr>
          <w:b w:val="0"/>
          <w:bCs w:val="0"/>
          <w:szCs w:val="26"/>
          <w:lang w:val="es-419"/>
        </w:rPr>
        <w:t xml:space="preserve"> </w:t>
      </w:r>
      <w:r w:rsidRPr="00EA7DCB">
        <w:rPr>
          <w:b w:val="0"/>
          <w:bCs w:val="0"/>
          <w:sz w:val="24"/>
          <w:lang w:val="es-419"/>
        </w:rPr>
        <w:t xml:space="preserve">de máquinas expendedoras de contratistas con los que usted tiene un acuerdo contractual.  Las dos líneas en blanco en cada una de las líneas C2a a C2c están reservadas para indicar el nombre del contratista, la ubicación de donde se obtuvo la comisión por venta (si corresponde), el mes en que se ganó la comisión y el mes en que se pagó la comisión al operador.  Estas líneas están reservadas para enumerar hasta tres contratistas diferentes, los pagos de dichos contratistas o una combinación de ambos.  </w:t>
      </w:r>
      <w:r w:rsidRPr="00EA7DCB">
        <w:rPr>
          <w:b w:val="0"/>
          <w:bCs w:val="0"/>
          <w:sz w:val="24"/>
          <w:u w:val="single"/>
          <w:lang w:val="es-419"/>
        </w:rPr>
        <w:t>Si un operador administra su propia ruta de venta y no subcontrata sus servicios de venta, utilice la línea C1 para introducir todos los ingresos por venta no sujetos a impuestos.</w:t>
      </w:r>
    </w:p>
    <w:p w14:paraId="029F1E5E" w14:textId="77777777" w:rsidR="001C7C95" w:rsidRPr="00EA7DCB" w:rsidRDefault="001C7C95">
      <w:pPr>
        <w:rPr>
          <w:sz w:val="24"/>
          <w:lang w:val="es-419"/>
        </w:rPr>
      </w:pPr>
    </w:p>
    <w:p w14:paraId="58CA334A" w14:textId="082F4CF9" w:rsidR="001C7C95" w:rsidRPr="00EA7DCB" w:rsidRDefault="00000000" w:rsidP="00E3726E">
      <w:pPr>
        <w:numPr>
          <w:ilvl w:val="0"/>
          <w:numId w:val="40"/>
        </w:numPr>
        <w:ind w:left="851"/>
        <w:rPr>
          <w:sz w:val="24"/>
          <w:lang w:val="es-419"/>
        </w:rPr>
      </w:pPr>
      <w:r w:rsidRPr="00EA7DCB">
        <w:rPr>
          <w:b/>
          <w:bCs/>
          <w:sz w:val="24"/>
          <w:szCs w:val="24"/>
          <w:lang w:val="es-419"/>
        </w:rPr>
        <w:t>Ingresos por máquinas expendedoras</w:t>
      </w:r>
      <w:r w:rsidRPr="00EA7DCB">
        <w:rPr>
          <w:sz w:val="24"/>
          <w:szCs w:val="24"/>
          <w:lang w:val="es-419"/>
        </w:rPr>
        <w:t>: esta línea debe utilizarse si hay un contratista de máquinas expendedoras o se ha recibido un pago de un contratista de máquinas expendedoras.  Indique el nombre de la empresa de máquinas expendedoras, la ubicación de la máquina, el mes en que se obtuvieron los ingresos y el mes en que se pagaron.</w:t>
      </w:r>
    </w:p>
    <w:p w14:paraId="601E78C5" w14:textId="77777777" w:rsidR="001C7C95" w:rsidRPr="00EA7DCB" w:rsidRDefault="001C7C95">
      <w:pPr>
        <w:rPr>
          <w:sz w:val="24"/>
          <w:lang w:val="es-419"/>
        </w:rPr>
      </w:pPr>
    </w:p>
    <w:p w14:paraId="0C0C0412" w14:textId="77777777" w:rsidR="001C7C95" w:rsidRPr="00EA7DCB" w:rsidRDefault="00000000" w:rsidP="005B7811">
      <w:pPr>
        <w:numPr>
          <w:ilvl w:val="0"/>
          <w:numId w:val="40"/>
        </w:numPr>
        <w:rPr>
          <w:sz w:val="24"/>
          <w:lang w:val="es-419"/>
        </w:rPr>
      </w:pPr>
      <w:r w:rsidRPr="00EA7DCB">
        <w:rPr>
          <w:b/>
          <w:bCs/>
          <w:sz w:val="24"/>
          <w:szCs w:val="24"/>
          <w:lang w:val="es-419"/>
        </w:rPr>
        <w:t xml:space="preserve">Ingresos por máquinas expendedoras: </w:t>
      </w:r>
      <w:r w:rsidRPr="00EA7DCB">
        <w:rPr>
          <w:sz w:val="24"/>
          <w:szCs w:val="24"/>
          <w:lang w:val="es-419"/>
        </w:rPr>
        <w:t>esta línea debe utilizarse si hay más de un contratista de máquinas expendedoras y/o se ha recibido más de un pago de un contratista de máquinas expendedoras.</w:t>
      </w:r>
    </w:p>
    <w:p w14:paraId="4404EC99" w14:textId="77777777" w:rsidR="001C7C95" w:rsidRPr="00EA7DCB" w:rsidRDefault="001C7C95">
      <w:pPr>
        <w:rPr>
          <w:sz w:val="24"/>
          <w:lang w:val="es-419"/>
        </w:rPr>
      </w:pPr>
    </w:p>
    <w:p w14:paraId="0BF57D0E" w14:textId="77777777" w:rsidR="001C7C95" w:rsidRPr="00EA7DCB" w:rsidRDefault="00000000" w:rsidP="005B7811">
      <w:pPr>
        <w:numPr>
          <w:ilvl w:val="0"/>
          <w:numId w:val="40"/>
        </w:numPr>
        <w:rPr>
          <w:sz w:val="24"/>
          <w:lang w:val="es-419"/>
        </w:rPr>
      </w:pPr>
      <w:r w:rsidRPr="00EA7DCB">
        <w:rPr>
          <w:b/>
          <w:bCs/>
          <w:sz w:val="24"/>
          <w:szCs w:val="24"/>
          <w:lang w:val="es-419"/>
        </w:rPr>
        <w:lastRenderedPageBreak/>
        <w:t xml:space="preserve">Ingresos por máquinas expendedoras: </w:t>
      </w:r>
      <w:r w:rsidRPr="00EA7DCB">
        <w:rPr>
          <w:sz w:val="24"/>
          <w:szCs w:val="24"/>
          <w:lang w:val="es-419"/>
        </w:rPr>
        <w:t>esta línea debe utilizarse si hay más de dos contratistas de máquinas expendedoras y/o se han recibido más de dos pagos de un contratista de máquinas expendedoras.</w:t>
      </w:r>
    </w:p>
    <w:p w14:paraId="63CB42E6" w14:textId="77777777" w:rsidR="001C7C95" w:rsidRPr="00EA7DCB" w:rsidRDefault="001C7C95">
      <w:pPr>
        <w:rPr>
          <w:sz w:val="24"/>
          <w:lang w:val="es-419"/>
        </w:rPr>
      </w:pPr>
    </w:p>
    <w:p w14:paraId="07D24FF8" w14:textId="77777777" w:rsidR="001C7C95" w:rsidRPr="00EA7DCB" w:rsidRDefault="00000000">
      <w:pPr>
        <w:numPr>
          <w:ilvl w:val="0"/>
          <w:numId w:val="39"/>
        </w:numPr>
        <w:tabs>
          <w:tab w:val="left" w:pos="4950"/>
        </w:tabs>
        <w:rPr>
          <w:b/>
          <w:bCs/>
          <w:sz w:val="28"/>
          <w:lang w:val="es-419"/>
        </w:rPr>
      </w:pPr>
      <w:r w:rsidRPr="00EA7DCB">
        <w:rPr>
          <w:b/>
          <w:bCs/>
          <w:sz w:val="24"/>
          <w:szCs w:val="24"/>
          <w:lang w:val="es-419"/>
        </w:rPr>
        <w:t xml:space="preserve">Subtotal de la sección C: </w:t>
      </w:r>
      <w:r w:rsidRPr="00EA7DCB">
        <w:rPr>
          <w:i/>
          <w:iCs/>
          <w:sz w:val="24"/>
          <w:szCs w:val="24"/>
          <w:lang w:val="es-419"/>
        </w:rPr>
        <w:t xml:space="preserve">sume </w:t>
      </w:r>
      <w:r w:rsidRPr="00EA7DCB">
        <w:rPr>
          <w:sz w:val="24"/>
          <w:szCs w:val="24"/>
          <w:lang w:val="es-419"/>
        </w:rPr>
        <w:t>las líneas C1 y C2a a C2c.</w:t>
      </w:r>
    </w:p>
    <w:p w14:paraId="2A528B7A" w14:textId="77777777" w:rsidR="001C7C95" w:rsidRPr="00EA7DCB" w:rsidRDefault="001C7C95">
      <w:pPr>
        <w:tabs>
          <w:tab w:val="left" w:pos="4950"/>
        </w:tabs>
        <w:jc w:val="center"/>
        <w:rPr>
          <w:rStyle w:val="empty"/>
          <w:rFonts w:ascii="Arial" w:hAnsi="Arial" w:cs="Arial"/>
          <w:b w:val="0"/>
          <w:bCs w:val="0"/>
          <w:color w:val="5F5F5F"/>
          <w:sz w:val="14"/>
          <w:lang w:val="es-419"/>
        </w:rPr>
      </w:pPr>
    </w:p>
    <w:p w14:paraId="3BBD8B81" w14:textId="77777777" w:rsidR="001C7C95" w:rsidRPr="00EA7DCB" w:rsidRDefault="001C7C95">
      <w:pPr>
        <w:tabs>
          <w:tab w:val="left" w:pos="4950"/>
        </w:tabs>
        <w:rPr>
          <w:b/>
          <w:bCs/>
          <w:sz w:val="24"/>
          <w:lang w:val="es-419"/>
        </w:rPr>
      </w:pPr>
    </w:p>
    <w:p w14:paraId="719DB8F0" w14:textId="77777777" w:rsidR="001C7C95" w:rsidRPr="00EA7DCB" w:rsidRDefault="00000000">
      <w:pPr>
        <w:pStyle w:val="Ttulo4"/>
        <w:numPr>
          <w:ilvl w:val="1"/>
          <w:numId w:val="21"/>
        </w:numPr>
        <w:rPr>
          <w:b w:val="0"/>
          <w:bCs w:val="0"/>
          <w:sz w:val="24"/>
          <w:lang w:val="es-419"/>
        </w:rPr>
      </w:pPr>
      <w:r w:rsidRPr="00EA7DCB">
        <w:rPr>
          <w:sz w:val="29"/>
          <w:szCs w:val="29"/>
          <w:lang w:val="es-419"/>
        </w:rPr>
        <w:t>Ingresos brutos totales:</w:t>
      </w:r>
      <w:r w:rsidRPr="00EA7DCB">
        <w:rPr>
          <w:sz w:val="32"/>
          <w:szCs w:val="32"/>
          <w:lang w:val="es-419"/>
        </w:rPr>
        <w:t xml:space="preserve"> </w:t>
      </w:r>
      <w:r w:rsidRPr="00EA7DCB">
        <w:rPr>
          <w:b w:val="0"/>
          <w:bCs w:val="0"/>
          <w:i/>
          <w:iCs/>
          <w:sz w:val="24"/>
          <w:lang w:val="es-419"/>
        </w:rPr>
        <w:t>sume</w:t>
      </w:r>
      <w:r w:rsidRPr="00EA7DCB">
        <w:rPr>
          <w:b w:val="0"/>
          <w:bCs w:val="0"/>
          <w:sz w:val="24"/>
          <w:lang w:val="es-419"/>
        </w:rPr>
        <w:t xml:space="preserve"> las líneas A5, B10 y C3.</w:t>
      </w:r>
    </w:p>
    <w:p w14:paraId="4ACCD0AA" w14:textId="77777777" w:rsidR="001C7C95" w:rsidRPr="00EA7DCB" w:rsidRDefault="001C7C95">
      <w:pPr>
        <w:rPr>
          <w:lang w:val="es-419"/>
        </w:rPr>
      </w:pPr>
    </w:p>
    <w:p w14:paraId="2E6DDECE" w14:textId="77777777" w:rsidR="001C7C95" w:rsidRPr="00EA7DCB" w:rsidRDefault="001C7C95">
      <w:pPr>
        <w:rPr>
          <w:b/>
          <w:bCs/>
          <w:sz w:val="30"/>
          <w:lang w:val="es-419"/>
        </w:rPr>
      </w:pPr>
    </w:p>
    <w:p w14:paraId="25B0BC01" w14:textId="2D3E2697" w:rsidR="001C7C95" w:rsidRPr="00EA7DCB" w:rsidRDefault="00000000" w:rsidP="00E3726E">
      <w:pPr>
        <w:pStyle w:val="Ttulo4"/>
        <w:numPr>
          <w:ilvl w:val="2"/>
          <w:numId w:val="21"/>
        </w:numPr>
        <w:ind w:left="284"/>
        <w:rPr>
          <w:b w:val="0"/>
          <w:bCs w:val="0"/>
          <w:sz w:val="24"/>
          <w:lang w:val="es-419"/>
        </w:rPr>
      </w:pPr>
      <w:r w:rsidRPr="00EA7DCB">
        <w:rPr>
          <w:sz w:val="29"/>
          <w:szCs w:val="29"/>
          <w:lang w:val="es-419"/>
        </w:rPr>
        <w:t>Impuesto sobre las ventas total recaudado y pagadero</w:t>
      </w:r>
      <w:r w:rsidRPr="00EA7DCB">
        <w:rPr>
          <w:sz w:val="24"/>
          <w:lang w:val="es-419"/>
        </w:rPr>
        <w:t>:</w:t>
      </w:r>
      <w:r w:rsidRPr="00EA7DCB">
        <w:rPr>
          <w:b w:val="0"/>
          <w:bCs w:val="0"/>
          <w:sz w:val="24"/>
          <w:lang w:val="es-419"/>
        </w:rPr>
        <w:t xml:space="preserve"> ingresos totales por impuestos estatales sobre las ventas recaudados menos</w:t>
      </w:r>
      <w:r w:rsidR="00E3726E" w:rsidRPr="00EA7DCB">
        <w:rPr>
          <w:b w:val="0"/>
          <w:bCs w:val="0"/>
          <w:sz w:val="24"/>
          <w:lang w:val="es-419"/>
        </w:rPr>
        <w:t xml:space="preserve"> </w:t>
      </w:r>
      <w:r w:rsidRPr="00EA7DCB">
        <w:rPr>
          <w:b w:val="0"/>
          <w:bCs w:val="0"/>
          <w:sz w:val="24"/>
          <w:lang w:val="es-419"/>
        </w:rPr>
        <w:t>la deducción por recaudación obligatoria/crédito contable.  La bonificación por recaudación/crédito contable es la cantidad que la agencia tributaria estatal permite retener al recaudador de impuestos como compensación por recaudar, retener y remitir los impuestos estatales sobre las ventas recaudados.</w:t>
      </w:r>
    </w:p>
    <w:p w14:paraId="0829289D" w14:textId="77777777" w:rsidR="001C7C95" w:rsidRPr="00EA7DCB" w:rsidRDefault="001C7C95">
      <w:pPr>
        <w:rPr>
          <w:sz w:val="24"/>
          <w:lang w:val="es-419"/>
        </w:rPr>
      </w:pPr>
    </w:p>
    <w:p w14:paraId="2E07D5FE" w14:textId="77777777" w:rsidR="001C7C95" w:rsidRPr="00EA7DCB" w:rsidRDefault="00000000">
      <w:pPr>
        <w:pStyle w:val="Ttulo4"/>
        <w:numPr>
          <w:ilvl w:val="0"/>
          <w:numId w:val="32"/>
        </w:numPr>
        <w:rPr>
          <w:sz w:val="32"/>
          <w:lang w:val="es-419"/>
        </w:rPr>
      </w:pPr>
      <w:r w:rsidRPr="00EA7DCB">
        <w:rPr>
          <w:sz w:val="29"/>
          <w:szCs w:val="29"/>
          <w:lang w:val="es-419"/>
        </w:rPr>
        <w:t>Ingresos brutos ajustados:</w:t>
      </w:r>
      <w:r w:rsidRPr="00EA7DCB">
        <w:rPr>
          <w:b w:val="0"/>
          <w:bCs w:val="0"/>
          <w:sz w:val="32"/>
          <w:szCs w:val="32"/>
          <w:lang w:val="es-419"/>
        </w:rPr>
        <w:t xml:space="preserve"> </w:t>
      </w:r>
      <w:r w:rsidRPr="00EA7DCB">
        <w:rPr>
          <w:b w:val="0"/>
          <w:bCs w:val="0"/>
          <w:sz w:val="29"/>
          <w:szCs w:val="29"/>
          <w:lang w:val="es-419"/>
        </w:rPr>
        <w:t xml:space="preserve">línea D </w:t>
      </w:r>
      <w:r w:rsidRPr="00EA7DCB">
        <w:rPr>
          <w:b w:val="0"/>
          <w:bCs w:val="0"/>
          <w:i/>
          <w:iCs/>
          <w:sz w:val="29"/>
          <w:szCs w:val="29"/>
          <w:lang w:val="es-419"/>
        </w:rPr>
        <w:t>menos</w:t>
      </w:r>
      <w:r w:rsidRPr="00EA7DCB">
        <w:rPr>
          <w:b w:val="0"/>
          <w:bCs w:val="0"/>
          <w:sz w:val="29"/>
          <w:szCs w:val="29"/>
          <w:lang w:val="es-419"/>
        </w:rPr>
        <w:t xml:space="preserve"> línea E.</w:t>
      </w:r>
    </w:p>
    <w:p w14:paraId="7DA94BA2" w14:textId="77777777" w:rsidR="001C7C95" w:rsidRPr="00EA7DCB" w:rsidRDefault="001C7C95">
      <w:pPr>
        <w:rPr>
          <w:b/>
          <w:bCs/>
          <w:color w:val="777777"/>
          <w:sz w:val="24"/>
          <w:lang w:val="es-419"/>
        </w:rPr>
      </w:pPr>
    </w:p>
    <w:p w14:paraId="62C7884D" w14:textId="77777777" w:rsidR="001C7C95" w:rsidRPr="00EA7DCB" w:rsidRDefault="00000000">
      <w:pPr>
        <w:pStyle w:val="Ttulo4"/>
        <w:numPr>
          <w:ilvl w:val="0"/>
          <w:numId w:val="32"/>
        </w:numPr>
        <w:rPr>
          <w:b w:val="0"/>
          <w:bCs w:val="0"/>
          <w:i/>
          <w:iCs/>
          <w:sz w:val="29"/>
          <w:u w:val="single"/>
          <w:lang w:val="es-419"/>
        </w:rPr>
      </w:pPr>
      <w:r w:rsidRPr="00EA7DCB">
        <w:rPr>
          <w:sz w:val="29"/>
          <w:szCs w:val="29"/>
          <w:u w:val="single"/>
          <w:lang w:val="es-419"/>
        </w:rPr>
        <w:t>Cálculo del costo de los productos vendidos</w:t>
      </w:r>
    </w:p>
    <w:p w14:paraId="1BC4D4F5" w14:textId="77777777" w:rsidR="001C7C95" w:rsidRPr="00EA7DCB" w:rsidRDefault="001C7C95">
      <w:pPr>
        <w:pStyle w:val="Piedepgina"/>
        <w:tabs>
          <w:tab w:val="clear" w:pos="4320"/>
          <w:tab w:val="clear" w:pos="8640"/>
        </w:tabs>
        <w:rPr>
          <w:sz w:val="22"/>
          <w:lang w:val="es-419"/>
        </w:rPr>
      </w:pPr>
    </w:p>
    <w:p w14:paraId="1B8F99DA" w14:textId="43993CA2" w:rsidR="001C7C95" w:rsidRPr="00EA7DCB" w:rsidRDefault="00000000" w:rsidP="002A5CA5">
      <w:pPr>
        <w:numPr>
          <w:ilvl w:val="0"/>
          <w:numId w:val="30"/>
        </w:numPr>
        <w:ind w:left="142" w:hanging="142"/>
        <w:rPr>
          <w:sz w:val="24"/>
          <w:lang w:val="es-419"/>
        </w:rPr>
      </w:pPr>
      <w:r w:rsidRPr="00EA7DCB">
        <w:rPr>
          <w:b/>
          <w:bCs/>
          <w:sz w:val="24"/>
          <w:szCs w:val="24"/>
          <w:lang w:val="es-419"/>
        </w:rPr>
        <w:t xml:space="preserve">Inventario inicial: </w:t>
      </w:r>
      <w:r w:rsidRPr="00EA7DCB">
        <w:rPr>
          <w:sz w:val="24"/>
          <w:szCs w:val="24"/>
          <w:lang w:val="es-419"/>
        </w:rPr>
        <w:t xml:space="preserve">el valor contable de la mercancía, los bienes o los materiales disponibles </w:t>
      </w:r>
      <w:r w:rsidR="003071B1" w:rsidRPr="00EA7DCB">
        <w:rPr>
          <w:sz w:val="24"/>
          <w:szCs w:val="24"/>
          <w:lang w:val="es-419"/>
        </w:rPr>
        <w:t>para su</w:t>
      </w:r>
      <w:r w:rsidRPr="00EA7DCB">
        <w:rPr>
          <w:sz w:val="24"/>
          <w:szCs w:val="24"/>
          <w:lang w:val="es-419"/>
        </w:rPr>
        <w:t xml:space="preserve"> uso o venta al inicio de un periodo contable de inventario.  De manera continua, este importe será el mismo que el importe registrado como Existencias finales (línea G5) en la cuenta de resultados </w:t>
      </w:r>
      <w:r w:rsidR="00EA7DCB">
        <w:rPr>
          <w:sz w:val="24"/>
          <w:szCs w:val="24"/>
          <w:lang w:val="es-419"/>
        </w:rPr>
        <w:t xml:space="preserve">de la </w:t>
      </w:r>
      <w:r w:rsidRPr="00EA7DCB">
        <w:rPr>
          <w:sz w:val="24"/>
          <w:szCs w:val="24"/>
          <w:lang w:val="es-419"/>
        </w:rPr>
        <w:t>BEN del mes anterior.</w:t>
      </w:r>
    </w:p>
    <w:p w14:paraId="6F0DEF66" w14:textId="77777777" w:rsidR="001C7C95" w:rsidRPr="00EA7DCB" w:rsidRDefault="001C7C95" w:rsidP="002A5CA5">
      <w:pPr>
        <w:pStyle w:val="Sangradetextonormal"/>
        <w:ind w:left="142" w:hanging="142"/>
        <w:rPr>
          <w:sz w:val="24"/>
          <w:lang w:val="es-419"/>
        </w:rPr>
      </w:pPr>
    </w:p>
    <w:p w14:paraId="7055473A" w14:textId="1CAB4BA4" w:rsidR="001C7C95" w:rsidRPr="00EA7DCB" w:rsidRDefault="00000000" w:rsidP="002A5CA5">
      <w:pPr>
        <w:numPr>
          <w:ilvl w:val="0"/>
          <w:numId w:val="22"/>
        </w:numPr>
        <w:ind w:left="142" w:hanging="142"/>
        <w:rPr>
          <w:sz w:val="24"/>
          <w:lang w:val="es-419"/>
        </w:rPr>
      </w:pPr>
      <w:r w:rsidRPr="00EA7DCB">
        <w:rPr>
          <w:b/>
          <w:bCs/>
          <w:sz w:val="24"/>
          <w:szCs w:val="24"/>
          <w:lang w:val="es-419"/>
        </w:rPr>
        <w:t xml:space="preserve">Compras: </w:t>
      </w:r>
      <w:r w:rsidRPr="00EA7DCB">
        <w:rPr>
          <w:sz w:val="24"/>
          <w:szCs w:val="24"/>
          <w:lang w:val="es-419"/>
        </w:rPr>
        <w:t xml:space="preserve">introduzca el importe de los alimentos o mercancías adquiridos para su reventa durante el mes.  Los alimentos y mercancías se consideran "adquiridos" </w:t>
      </w:r>
      <w:r w:rsidRPr="00EA7DCB">
        <w:rPr>
          <w:sz w:val="24"/>
          <w:szCs w:val="24"/>
          <w:u w:val="single"/>
          <w:lang w:val="es-419"/>
        </w:rPr>
        <w:t>en el momento en que se reciben</w:t>
      </w:r>
      <w:r w:rsidRPr="00EA7DCB">
        <w:rPr>
          <w:sz w:val="24"/>
          <w:szCs w:val="24"/>
          <w:lang w:val="es-419"/>
        </w:rPr>
        <w:t>, independientemente de si se ha pagado o no a los mayoristas.  Los pedidos pendientes y los pedidos en tránsito no deben registrarse como compras hasta que se hayan recibido.</w:t>
      </w:r>
    </w:p>
    <w:p w14:paraId="129A6247" w14:textId="77777777" w:rsidR="001C7C95" w:rsidRPr="00EA7DCB" w:rsidRDefault="001C7C95" w:rsidP="002A5CA5">
      <w:pPr>
        <w:ind w:left="142" w:hanging="142"/>
        <w:rPr>
          <w:sz w:val="24"/>
          <w:lang w:val="es-419"/>
        </w:rPr>
      </w:pPr>
    </w:p>
    <w:p w14:paraId="2189A29C" w14:textId="6E11DB21" w:rsidR="001C7C95" w:rsidRPr="00EA7DCB" w:rsidRDefault="00000000" w:rsidP="002A5CA5">
      <w:pPr>
        <w:numPr>
          <w:ilvl w:val="0"/>
          <w:numId w:val="22"/>
        </w:numPr>
        <w:ind w:left="142" w:hanging="142"/>
        <w:rPr>
          <w:sz w:val="24"/>
          <w:lang w:val="es-419"/>
        </w:rPr>
      </w:pPr>
      <w:r w:rsidRPr="00EA7DCB">
        <w:rPr>
          <w:b/>
          <w:bCs/>
          <w:sz w:val="24"/>
          <w:szCs w:val="24"/>
          <w:lang w:val="es-419"/>
        </w:rPr>
        <w:t>Compras a partes vinculadas:</w:t>
      </w:r>
      <w:r w:rsidRPr="00EA7DCB">
        <w:rPr>
          <w:sz w:val="24"/>
          <w:szCs w:val="24"/>
          <w:lang w:val="es-419"/>
        </w:rPr>
        <w:t xml:space="preserve"> introduzca el importe de todas las compras realizadas a empresas en las que</w:t>
      </w:r>
      <w:r w:rsidR="005275F7" w:rsidRPr="00EA7DCB">
        <w:rPr>
          <w:sz w:val="24"/>
          <w:szCs w:val="24"/>
          <w:lang w:val="es-419"/>
        </w:rPr>
        <w:t xml:space="preserve"> e</w:t>
      </w:r>
      <w:r w:rsidRPr="00EA7DCB">
        <w:rPr>
          <w:sz w:val="24"/>
          <w:szCs w:val="24"/>
          <w:lang w:val="es-419"/>
        </w:rPr>
        <w:t>l operador o un miembro de su familia inmediata</w:t>
      </w:r>
      <w:r w:rsidR="005275F7" w:rsidRPr="00EA7DCB">
        <w:rPr>
          <w:sz w:val="24"/>
          <w:szCs w:val="24"/>
          <w:lang w:val="es-419"/>
        </w:rPr>
        <w:t xml:space="preserve"> </w:t>
      </w:r>
      <w:r w:rsidRPr="00EA7DCB">
        <w:rPr>
          <w:sz w:val="24"/>
          <w:szCs w:val="24"/>
          <w:lang w:val="es-419"/>
        </w:rPr>
        <w:t xml:space="preserve">tenga un interés financiero en la propiedad de la empresa.  Algunos ejemplos podrían ser la esposa de un operador que es propietaria de una panadería que vende productos horneados al negocio del operador, o el hijo de un operador que es presidente de una empresa que presta servicios de limpieza al negocio del operador.  Los Operadores </w:t>
      </w:r>
      <w:r w:rsidRPr="00EA7DCB">
        <w:rPr>
          <w:sz w:val="24"/>
          <w:szCs w:val="24"/>
          <w:u w:val="single"/>
          <w:lang w:val="es-419"/>
        </w:rPr>
        <w:t>deben</w:t>
      </w:r>
      <w:r w:rsidRPr="00EA7DCB">
        <w:rPr>
          <w:sz w:val="24"/>
          <w:szCs w:val="24"/>
          <w:lang w:val="es-419"/>
        </w:rPr>
        <w:t xml:space="preserve"> obtener la aprobación por escrito de la Oficina para reclamar dichos gastos en sus informes de pérdidas y ganancias.  Consulte la sección K.</w:t>
      </w:r>
    </w:p>
    <w:p w14:paraId="383000CE" w14:textId="77777777" w:rsidR="005B7811" w:rsidRPr="00EA7DCB" w:rsidRDefault="005B7811" w:rsidP="002A5CA5">
      <w:pPr>
        <w:ind w:left="142" w:hanging="142"/>
        <w:rPr>
          <w:sz w:val="24"/>
          <w:lang w:val="es-419"/>
        </w:rPr>
      </w:pPr>
    </w:p>
    <w:p w14:paraId="051F957D" w14:textId="0CEB330C" w:rsidR="001C7C95" w:rsidRPr="00EA7DCB" w:rsidRDefault="00000000" w:rsidP="002A5CA5">
      <w:pPr>
        <w:numPr>
          <w:ilvl w:val="0"/>
          <w:numId w:val="22"/>
        </w:numPr>
        <w:ind w:left="142" w:hanging="142"/>
        <w:rPr>
          <w:b/>
          <w:bCs/>
          <w:sz w:val="24"/>
          <w:lang w:val="es-419"/>
        </w:rPr>
      </w:pPr>
      <w:r w:rsidRPr="00EA7DCB">
        <w:rPr>
          <w:b/>
          <w:bCs/>
          <w:sz w:val="24"/>
          <w:szCs w:val="24"/>
          <w:lang w:val="es-419"/>
        </w:rPr>
        <w:t>Flete de compra</w:t>
      </w:r>
      <w:r w:rsidRPr="00EA7DCB">
        <w:rPr>
          <w:sz w:val="24"/>
          <w:szCs w:val="24"/>
          <w:lang w:val="es-419"/>
        </w:rPr>
        <w:t>: Total de los gastos de transporte incurridos durante el mes como resultado de la entrega de</w:t>
      </w:r>
      <w:r w:rsidR="005275F7" w:rsidRPr="00EA7DCB">
        <w:rPr>
          <w:sz w:val="24"/>
          <w:szCs w:val="24"/>
          <w:lang w:val="es-419"/>
        </w:rPr>
        <w:t xml:space="preserve"> </w:t>
      </w:r>
      <w:r w:rsidRPr="00EA7DCB">
        <w:rPr>
          <w:sz w:val="24"/>
          <w:szCs w:val="24"/>
          <w:lang w:val="es-419"/>
        </w:rPr>
        <w:t xml:space="preserve">mercancías o alimentos.  Incluya únicamente los gastos de transporte de mercancías o alimentos </w:t>
      </w:r>
      <w:r w:rsidRPr="00EA7DCB">
        <w:rPr>
          <w:sz w:val="24"/>
          <w:szCs w:val="24"/>
          <w:u w:val="single"/>
          <w:lang w:val="es-419"/>
        </w:rPr>
        <w:t>realmente recibidos, aunque no hayan sido necesariamente pagados</w:t>
      </w:r>
      <w:r w:rsidRPr="00EA7DCB">
        <w:rPr>
          <w:sz w:val="24"/>
          <w:szCs w:val="24"/>
          <w:lang w:val="es-419"/>
        </w:rPr>
        <w:t>, durante el mes declarado.</w:t>
      </w:r>
    </w:p>
    <w:p w14:paraId="27B694D5" w14:textId="77777777" w:rsidR="001C7C95" w:rsidRPr="00EA7DCB" w:rsidRDefault="001C7C95" w:rsidP="002A5CA5">
      <w:pPr>
        <w:ind w:left="142" w:hanging="142"/>
        <w:rPr>
          <w:sz w:val="28"/>
          <w:lang w:val="es-419"/>
        </w:rPr>
      </w:pPr>
    </w:p>
    <w:p w14:paraId="2278809A" w14:textId="26D2FF73" w:rsidR="001C7C95" w:rsidRPr="00EA7DCB" w:rsidRDefault="00366287" w:rsidP="002A5CA5">
      <w:pPr>
        <w:numPr>
          <w:ilvl w:val="0"/>
          <w:numId w:val="22"/>
        </w:numPr>
        <w:ind w:left="142" w:hanging="142"/>
        <w:rPr>
          <w:sz w:val="24"/>
          <w:lang w:val="es-419"/>
        </w:rPr>
      </w:pPr>
      <w:r>
        <w:rPr>
          <w:b/>
          <w:bCs/>
          <w:sz w:val="24"/>
          <w:szCs w:val="24"/>
          <w:lang w:val="es-419"/>
        </w:rPr>
        <w:t xml:space="preserve">  </w:t>
      </w:r>
      <w:r w:rsidRPr="00EA7DCB">
        <w:rPr>
          <w:b/>
          <w:bCs/>
          <w:sz w:val="24"/>
          <w:szCs w:val="24"/>
          <w:lang w:val="es-419"/>
        </w:rPr>
        <w:t>Productos disponibles para la venta:</w:t>
      </w:r>
      <w:r w:rsidRPr="00EA7DCB">
        <w:rPr>
          <w:sz w:val="24"/>
          <w:szCs w:val="24"/>
          <w:lang w:val="es-419"/>
        </w:rPr>
        <w:t xml:space="preserve"> </w:t>
      </w:r>
      <w:r w:rsidRPr="00EA7DCB">
        <w:rPr>
          <w:i/>
          <w:iCs/>
          <w:sz w:val="24"/>
          <w:szCs w:val="24"/>
          <w:lang w:val="es-419"/>
        </w:rPr>
        <w:t xml:space="preserve">sume </w:t>
      </w:r>
      <w:r w:rsidRPr="00EA7DCB">
        <w:rPr>
          <w:sz w:val="24"/>
          <w:szCs w:val="24"/>
          <w:lang w:val="es-419"/>
        </w:rPr>
        <w:t>las líneas G1 - G3.</w:t>
      </w:r>
    </w:p>
    <w:p w14:paraId="03EA69E4" w14:textId="77777777" w:rsidR="001C7C95" w:rsidRPr="00EA7DCB" w:rsidRDefault="001C7C95" w:rsidP="002A5CA5">
      <w:pPr>
        <w:pStyle w:val="Piedepgina"/>
        <w:tabs>
          <w:tab w:val="clear" w:pos="4320"/>
          <w:tab w:val="clear" w:pos="8640"/>
        </w:tabs>
        <w:ind w:left="142" w:hanging="142"/>
        <w:rPr>
          <w:sz w:val="24"/>
          <w:lang w:val="es-419"/>
        </w:rPr>
      </w:pPr>
    </w:p>
    <w:p w14:paraId="52ED106A" w14:textId="77777777" w:rsidR="001C7C95" w:rsidRPr="00EA7DCB" w:rsidRDefault="00000000" w:rsidP="002A5CA5">
      <w:pPr>
        <w:numPr>
          <w:ilvl w:val="0"/>
          <w:numId w:val="22"/>
        </w:numPr>
        <w:tabs>
          <w:tab w:val="clear" w:pos="720"/>
        </w:tabs>
        <w:ind w:left="142" w:hanging="142"/>
        <w:rPr>
          <w:sz w:val="24"/>
          <w:u w:val="single"/>
          <w:lang w:val="es-419"/>
        </w:rPr>
      </w:pPr>
      <w:r w:rsidRPr="00EA7DCB">
        <w:rPr>
          <w:b/>
          <w:bCs/>
          <w:sz w:val="24"/>
          <w:szCs w:val="24"/>
          <w:lang w:val="es-419"/>
        </w:rPr>
        <w:t>Inventario final:</w:t>
      </w:r>
      <w:r w:rsidRPr="00EA7DCB">
        <w:rPr>
          <w:sz w:val="24"/>
          <w:szCs w:val="24"/>
          <w:lang w:val="es-419"/>
        </w:rPr>
        <w:t xml:space="preserve"> </w:t>
      </w:r>
      <w:r w:rsidRPr="00EA7DCB">
        <w:rPr>
          <w:sz w:val="24"/>
          <w:szCs w:val="24"/>
          <w:u w:val="single"/>
          <w:lang w:val="es-419"/>
        </w:rPr>
        <w:t>este importe solo puede alcanzarse utilizando el siguiente método:</w:t>
      </w:r>
    </w:p>
    <w:p w14:paraId="5A0655A4" w14:textId="77777777" w:rsidR="002A5CA5" w:rsidRDefault="00000000" w:rsidP="002A5CA5">
      <w:pPr>
        <w:ind w:left="142" w:hanging="142"/>
        <w:rPr>
          <w:sz w:val="24"/>
          <w:szCs w:val="24"/>
          <w:lang w:val="es-419"/>
        </w:rPr>
      </w:pPr>
      <w:r w:rsidRPr="00EA7DCB">
        <w:rPr>
          <w:sz w:val="24"/>
          <w:szCs w:val="24"/>
          <w:lang w:val="es-419"/>
        </w:rPr>
        <w:t>No suponga esta cantidad.</w:t>
      </w:r>
      <w:r w:rsidR="002A5CA5">
        <w:rPr>
          <w:sz w:val="24"/>
          <w:szCs w:val="24"/>
          <w:lang w:val="es-419"/>
        </w:rPr>
        <w:t xml:space="preserve"> </w:t>
      </w:r>
    </w:p>
    <w:p w14:paraId="41D80F9C" w14:textId="700DBC86" w:rsidR="001C7C95" w:rsidRPr="002A5CA5" w:rsidRDefault="00000000" w:rsidP="002A5CA5">
      <w:pPr>
        <w:ind w:left="142" w:hanging="142"/>
        <w:rPr>
          <w:sz w:val="24"/>
          <w:szCs w:val="24"/>
          <w:lang w:val="es-419"/>
        </w:rPr>
      </w:pPr>
      <w:r w:rsidRPr="00EA7DCB">
        <w:rPr>
          <w:sz w:val="24"/>
          <w:szCs w:val="24"/>
          <w:lang w:val="es-419"/>
        </w:rPr>
        <w:t xml:space="preserve">Realice un inventario físico a fin de mes, calcule el valor del inventario e introduzca dicho importe en esta línea.  Este es el método más adecuado y preciso para determinar los niveles de inventario. Este inventario debe realizarse el último día natural del mes siempre que sea posible. Recuerde </w:t>
      </w:r>
      <w:r w:rsidRPr="00EA7DCB">
        <w:rPr>
          <w:sz w:val="24"/>
          <w:szCs w:val="24"/>
          <w:lang w:val="es-419"/>
        </w:rPr>
        <w:lastRenderedPageBreak/>
        <w:t>que los operadores también deben realizar al menos un inventario físico al año (que incluirá los suministros y el equipo, así como los productos ofrecidos para la venta), a finales de diciembre.</w:t>
      </w:r>
    </w:p>
    <w:p w14:paraId="18DB9CF4" w14:textId="77777777" w:rsidR="001C7C95" w:rsidRPr="00EA7DCB" w:rsidRDefault="001C7C95">
      <w:pPr>
        <w:pStyle w:val="Sangra2detindependiente"/>
        <w:rPr>
          <w:sz w:val="24"/>
          <w:lang w:val="es-419"/>
        </w:rPr>
      </w:pPr>
    </w:p>
    <w:p w14:paraId="3C2108D8" w14:textId="77777777" w:rsidR="001C7C95" w:rsidRPr="00EA7DCB" w:rsidRDefault="00000000">
      <w:pPr>
        <w:pStyle w:val="Ttulo5"/>
        <w:numPr>
          <w:ilvl w:val="0"/>
          <w:numId w:val="33"/>
        </w:numPr>
        <w:rPr>
          <w:sz w:val="24"/>
          <w:lang w:val="es-419"/>
        </w:rPr>
      </w:pPr>
      <w:r w:rsidRPr="00EA7DCB">
        <w:rPr>
          <w:szCs w:val="28"/>
          <w:lang w:val="es-419"/>
        </w:rPr>
        <w:tab/>
      </w:r>
      <w:r w:rsidRPr="00EA7DCB">
        <w:rPr>
          <w:b/>
          <w:bCs/>
          <w:sz w:val="29"/>
          <w:szCs w:val="29"/>
          <w:lang w:val="es-419"/>
        </w:rPr>
        <w:t>Coste total de los productos vendidos</w:t>
      </w:r>
      <w:r w:rsidRPr="00EA7DCB">
        <w:rPr>
          <w:sz w:val="24"/>
          <w:lang w:val="es-419"/>
        </w:rPr>
        <w:t xml:space="preserve">: reste la línea G5 de la línea G4 (línea G4 </w:t>
      </w:r>
      <w:r w:rsidRPr="00EA7DCB">
        <w:rPr>
          <w:i/>
          <w:iCs/>
          <w:sz w:val="24"/>
          <w:lang w:val="es-419"/>
        </w:rPr>
        <w:t>menos</w:t>
      </w:r>
      <w:r w:rsidRPr="00EA7DCB">
        <w:rPr>
          <w:sz w:val="24"/>
          <w:lang w:val="es-419"/>
        </w:rPr>
        <w:t xml:space="preserve"> línea G5).</w:t>
      </w:r>
    </w:p>
    <w:p w14:paraId="5A5D15E4" w14:textId="77777777" w:rsidR="001C7C95" w:rsidRPr="00EA7DCB" w:rsidRDefault="00000000" w:rsidP="005275F7">
      <w:pPr>
        <w:pStyle w:val="Ttulo5"/>
        <w:rPr>
          <w:sz w:val="24"/>
          <w:lang w:val="es-419"/>
        </w:rPr>
      </w:pPr>
      <w:r w:rsidRPr="00EA7DCB">
        <w:rPr>
          <w:sz w:val="24"/>
          <w:lang w:val="es-419"/>
        </w:rPr>
        <w:t xml:space="preserve">Escriba el importe resultante en esta línea.  </w:t>
      </w:r>
    </w:p>
    <w:p w14:paraId="4F82BF19" w14:textId="06B08CBF" w:rsidR="001C7C95" w:rsidRPr="00EA7DCB" w:rsidRDefault="00000000" w:rsidP="005275F7">
      <w:pPr>
        <w:rPr>
          <w:sz w:val="24"/>
          <w:lang w:val="es-419"/>
        </w:rPr>
      </w:pPr>
      <w:r w:rsidRPr="00EA7DCB">
        <w:rPr>
          <w:sz w:val="24"/>
          <w:szCs w:val="24"/>
          <w:lang w:val="es-419"/>
        </w:rPr>
        <w:t xml:space="preserve">Ingrese el importe del </w:t>
      </w:r>
      <w:r w:rsidRPr="00EA7DCB">
        <w:rPr>
          <w:i/>
          <w:iCs/>
          <w:sz w:val="24"/>
          <w:szCs w:val="24"/>
          <w:lang w:val="es-419"/>
        </w:rPr>
        <w:t>costo de los productos vendidos</w:t>
      </w:r>
      <w:r w:rsidRPr="00EA7DCB">
        <w:rPr>
          <w:sz w:val="24"/>
          <w:szCs w:val="24"/>
          <w:lang w:val="es-419"/>
        </w:rPr>
        <w:t xml:space="preserve"> calculado por su</w:t>
      </w:r>
      <w:r w:rsidR="005275F7" w:rsidRPr="00EA7DCB">
        <w:rPr>
          <w:sz w:val="24"/>
          <w:szCs w:val="24"/>
          <w:lang w:val="es-419"/>
        </w:rPr>
        <w:t xml:space="preserve"> </w:t>
      </w:r>
      <w:r w:rsidRPr="00EA7DCB">
        <w:rPr>
          <w:sz w:val="24"/>
          <w:szCs w:val="24"/>
          <w:lang w:val="es-419"/>
        </w:rPr>
        <w:t>programa de contabilidad.  Si actualmente lleva sus propios libros y su programa no genera un importe de coste de los productos vendidos, póngase en contacto con la Oficina.  Le ayudaremos.</w:t>
      </w:r>
    </w:p>
    <w:p w14:paraId="65EA08F5" w14:textId="77777777" w:rsidR="001C7C95" w:rsidRPr="00EA7DCB" w:rsidRDefault="001C7C95">
      <w:pPr>
        <w:ind w:left="5904" w:hanging="1584"/>
        <w:rPr>
          <w:sz w:val="28"/>
          <w:lang w:val="es-419"/>
        </w:rPr>
      </w:pPr>
    </w:p>
    <w:p w14:paraId="5E6687E7" w14:textId="77777777" w:rsidR="001C7C95" w:rsidRPr="00EA7DCB" w:rsidRDefault="00000000">
      <w:pPr>
        <w:pStyle w:val="Ttulo4"/>
        <w:numPr>
          <w:ilvl w:val="0"/>
          <w:numId w:val="33"/>
        </w:numPr>
        <w:rPr>
          <w:sz w:val="32"/>
          <w:lang w:val="es-419"/>
        </w:rPr>
      </w:pPr>
      <w:r w:rsidRPr="00EA7DCB">
        <w:rPr>
          <w:sz w:val="29"/>
          <w:szCs w:val="29"/>
          <w:lang w:val="es-419"/>
        </w:rPr>
        <w:t>Beneficio bruto:</w:t>
      </w:r>
      <w:r w:rsidRPr="00EA7DCB">
        <w:rPr>
          <w:b w:val="0"/>
          <w:bCs w:val="0"/>
          <w:sz w:val="30"/>
          <w:szCs w:val="30"/>
          <w:lang w:val="es-419"/>
        </w:rPr>
        <w:t xml:space="preserve"> </w:t>
      </w:r>
      <w:r w:rsidRPr="00EA7DCB">
        <w:rPr>
          <w:b w:val="0"/>
          <w:bCs w:val="0"/>
          <w:sz w:val="24"/>
          <w:lang w:val="es-419"/>
        </w:rPr>
        <w:t xml:space="preserve">línea F </w:t>
      </w:r>
      <w:r w:rsidRPr="00EA7DCB">
        <w:rPr>
          <w:b w:val="0"/>
          <w:bCs w:val="0"/>
          <w:i/>
          <w:iCs/>
          <w:sz w:val="24"/>
          <w:lang w:val="es-419"/>
        </w:rPr>
        <w:t>menos</w:t>
      </w:r>
      <w:r w:rsidRPr="00EA7DCB">
        <w:rPr>
          <w:b w:val="0"/>
          <w:bCs w:val="0"/>
          <w:sz w:val="24"/>
          <w:lang w:val="es-419"/>
        </w:rPr>
        <w:t xml:space="preserve"> línea H</w:t>
      </w:r>
      <w:r w:rsidRPr="00EA7DCB">
        <w:rPr>
          <w:b w:val="0"/>
          <w:bCs w:val="0"/>
          <w:sz w:val="28"/>
          <w:szCs w:val="28"/>
          <w:lang w:val="es-419"/>
        </w:rPr>
        <w:t>.</w:t>
      </w:r>
    </w:p>
    <w:p w14:paraId="1E788E26" w14:textId="77777777" w:rsidR="001C7C95" w:rsidRPr="00EA7DCB" w:rsidRDefault="001C7C95">
      <w:pPr>
        <w:rPr>
          <w:b/>
          <w:bCs/>
          <w:sz w:val="28"/>
          <w:lang w:val="es-419"/>
        </w:rPr>
      </w:pPr>
    </w:p>
    <w:p w14:paraId="11F20A7E" w14:textId="77777777" w:rsidR="001C7C95" w:rsidRPr="00EA7DCB" w:rsidRDefault="00000000">
      <w:pPr>
        <w:pStyle w:val="Ttulo4"/>
        <w:numPr>
          <w:ilvl w:val="0"/>
          <w:numId w:val="33"/>
        </w:numPr>
        <w:rPr>
          <w:sz w:val="29"/>
          <w:u w:val="single"/>
          <w:lang w:val="es-419"/>
        </w:rPr>
      </w:pPr>
      <w:r w:rsidRPr="00EA7DCB">
        <w:rPr>
          <w:sz w:val="29"/>
          <w:szCs w:val="29"/>
          <w:u w:val="single"/>
          <w:lang w:val="es-419"/>
        </w:rPr>
        <w:t>Gastos operativos permitidos</w:t>
      </w:r>
    </w:p>
    <w:p w14:paraId="0D895094" w14:textId="77777777" w:rsidR="001C7C95" w:rsidRPr="00EA7DCB" w:rsidRDefault="001C7C95">
      <w:pPr>
        <w:rPr>
          <w:b/>
          <w:bCs/>
          <w:lang w:val="es-419"/>
        </w:rPr>
      </w:pPr>
    </w:p>
    <w:p w14:paraId="5612FD2B" w14:textId="1A060774" w:rsidR="001C7C95" w:rsidRPr="00EA7DCB" w:rsidRDefault="00000000" w:rsidP="003E5390">
      <w:pPr>
        <w:numPr>
          <w:ilvl w:val="0"/>
          <w:numId w:val="10"/>
        </w:numPr>
        <w:ind w:left="284" w:hanging="142"/>
        <w:rPr>
          <w:sz w:val="24"/>
          <w:lang w:val="es-419"/>
        </w:rPr>
      </w:pPr>
      <w:r w:rsidRPr="00EA7DCB">
        <w:rPr>
          <w:b/>
          <w:bCs/>
          <w:sz w:val="24"/>
          <w:szCs w:val="24"/>
          <w:lang w:val="es-419"/>
        </w:rPr>
        <w:t>Contabilidad y teneduría de libros:</w:t>
      </w:r>
      <w:r w:rsidRPr="00EA7DCB">
        <w:rPr>
          <w:sz w:val="24"/>
          <w:szCs w:val="24"/>
          <w:lang w:val="es-419"/>
        </w:rPr>
        <w:t xml:space="preserve"> el importe total gastado durante el mes en la contratación de servicios de contabilidad o teneduría de libros relacionados con la actividad empresarial.  </w:t>
      </w:r>
      <w:r w:rsidRPr="00EA7DCB">
        <w:rPr>
          <w:sz w:val="24"/>
          <w:szCs w:val="24"/>
          <w:u w:val="single"/>
          <w:lang w:val="es-419"/>
        </w:rPr>
        <w:t xml:space="preserve">No </w:t>
      </w:r>
      <w:r w:rsidRPr="00EA7DCB">
        <w:rPr>
          <w:sz w:val="24"/>
          <w:szCs w:val="24"/>
          <w:lang w:val="es-419"/>
        </w:rPr>
        <w:t>incluya los salarios o sueldos pagados a un empleado que se encarga de llevar sus registros financieros o la teneduría de libros.</w:t>
      </w:r>
    </w:p>
    <w:p w14:paraId="31873463" w14:textId="77777777" w:rsidR="001C7C95" w:rsidRPr="00EA7DCB" w:rsidRDefault="00000000" w:rsidP="003E5390">
      <w:pPr>
        <w:tabs>
          <w:tab w:val="left" w:pos="4119"/>
        </w:tabs>
        <w:ind w:left="284" w:hanging="142"/>
        <w:rPr>
          <w:sz w:val="28"/>
          <w:lang w:val="es-419"/>
        </w:rPr>
      </w:pPr>
      <w:r w:rsidRPr="00EA7DCB">
        <w:rPr>
          <w:sz w:val="32"/>
          <w:lang w:val="es-419"/>
        </w:rPr>
        <w:tab/>
      </w:r>
    </w:p>
    <w:p w14:paraId="2AF184AC" w14:textId="77777777" w:rsidR="001C7C95" w:rsidRPr="00EA7DCB" w:rsidRDefault="00000000" w:rsidP="003E5390">
      <w:pPr>
        <w:numPr>
          <w:ilvl w:val="0"/>
          <w:numId w:val="10"/>
        </w:numPr>
        <w:ind w:left="284" w:hanging="142"/>
        <w:rPr>
          <w:sz w:val="24"/>
          <w:lang w:val="es-419"/>
        </w:rPr>
      </w:pPr>
      <w:r w:rsidRPr="00EA7DCB">
        <w:rPr>
          <w:b/>
          <w:bCs/>
          <w:sz w:val="24"/>
          <w:szCs w:val="24"/>
          <w:lang w:val="es-419"/>
        </w:rPr>
        <w:t xml:space="preserve">Publicidad y promoción: </w:t>
      </w:r>
      <w:r w:rsidRPr="00EA7DCB">
        <w:rPr>
          <w:sz w:val="24"/>
          <w:szCs w:val="24"/>
          <w:lang w:val="es-419"/>
        </w:rPr>
        <w:t xml:space="preserve">el importe total gastado durante el mes en la contratación  </w:t>
      </w:r>
    </w:p>
    <w:p w14:paraId="0E7B71A3" w14:textId="77777777" w:rsidR="001C7C95" w:rsidRPr="00EA7DCB" w:rsidRDefault="00000000" w:rsidP="003E5390">
      <w:pPr>
        <w:ind w:left="284" w:hanging="142"/>
        <w:rPr>
          <w:sz w:val="24"/>
          <w:lang w:val="es-419"/>
        </w:rPr>
      </w:pPr>
      <w:r w:rsidRPr="00EA7DCB">
        <w:rPr>
          <w:sz w:val="24"/>
          <w:szCs w:val="24"/>
          <w:lang w:val="es-419"/>
        </w:rPr>
        <w:t>o adquisición de servicios, productos, consultoría o diseño y mantenimiento de un sitio web relacionados con la publicidad y la promoción de la empresa. No existe ninguna disposición para contabilizar como gasto una venta "compensada" o un producto vendido a un precio reducido.  Sin embargo, si así lo establece la ley, el operador está obligado a pagar el impuesto estatal sobre el uso en una venta "compensada" si así lo exige la ley; también está obligado a pagar el impuesto sobre las ventas en una venta con descuento si así lo exige la ley.</w:t>
      </w:r>
    </w:p>
    <w:p w14:paraId="30C321B4" w14:textId="77777777" w:rsidR="005B7811" w:rsidRPr="00EA7DCB" w:rsidRDefault="005B7811" w:rsidP="003E5390">
      <w:pPr>
        <w:ind w:left="284" w:hanging="142"/>
        <w:rPr>
          <w:sz w:val="24"/>
          <w:lang w:val="es-419"/>
        </w:rPr>
      </w:pPr>
    </w:p>
    <w:p w14:paraId="48F0C5AA" w14:textId="77777777" w:rsidR="001C7C95" w:rsidRPr="00EA7DCB" w:rsidRDefault="00000000" w:rsidP="003E5390">
      <w:pPr>
        <w:numPr>
          <w:ilvl w:val="0"/>
          <w:numId w:val="11"/>
        </w:numPr>
        <w:tabs>
          <w:tab w:val="left" w:pos="180"/>
        </w:tabs>
        <w:ind w:left="284" w:hanging="142"/>
        <w:rPr>
          <w:sz w:val="24"/>
          <w:lang w:val="es-419"/>
        </w:rPr>
      </w:pPr>
      <w:r w:rsidRPr="00EA7DCB">
        <w:rPr>
          <w:b/>
          <w:bCs/>
          <w:sz w:val="24"/>
          <w:szCs w:val="24"/>
          <w:lang w:val="es-419"/>
        </w:rPr>
        <w:t>Combustible para automóviles:</w:t>
      </w:r>
      <w:r w:rsidRPr="00EA7DCB">
        <w:rPr>
          <w:sz w:val="24"/>
          <w:szCs w:val="24"/>
          <w:lang w:val="es-419"/>
        </w:rPr>
        <w:t xml:space="preserve"> el importe total gastado durante el mes en la compra de combustible para un </w:t>
      </w:r>
      <w:r w:rsidRPr="00EA7DCB">
        <w:rPr>
          <w:b/>
          <w:bCs/>
          <w:sz w:val="24"/>
          <w:szCs w:val="24"/>
          <w:lang w:val="es-419"/>
        </w:rPr>
        <w:t xml:space="preserve">vehículo de la empresa </w:t>
      </w:r>
      <w:r w:rsidRPr="00EA7DCB">
        <w:rPr>
          <w:sz w:val="24"/>
          <w:szCs w:val="24"/>
          <w:lang w:val="es-419"/>
        </w:rPr>
        <w:t>utilizado con fines comerciales.</w:t>
      </w:r>
    </w:p>
    <w:p w14:paraId="57DBEB57" w14:textId="77777777" w:rsidR="001C7C95" w:rsidRPr="00EA7DCB" w:rsidRDefault="001C7C95" w:rsidP="003E5390">
      <w:pPr>
        <w:tabs>
          <w:tab w:val="left" w:pos="180"/>
        </w:tabs>
        <w:ind w:left="284" w:hanging="142"/>
        <w:rPr>
          <w:rStyle w:val="empty"/>
          <w:rFonts w:ascii="Arial" w:hAnsi="Arial" w:cs="Arial"/>
          <w:b w:val="0"/>
          <w:bCs w:val="0"/>
          <w:color w:val="5F5F5F"/>
          <w:sz w:val="14"/>
          <w:lang w:val="es-419"/>
        </w:rPr>
      </w:pPr>
    </w:p>
    <w:p w14:paraId="2AE0479E" w14:textId="77777777" w:rsidR="001C7C95" w:rsidRPr="00EA7DCB" w:rsidRDefault="00000000" w:rsidP="003E5390">
      <w:pPr>
        <w:numPr>
          <w:ilvl w:val="0"/>
          <w:numId w:val="7"/>
        </w:numPr>
        <w:tabs>
          <w:tab w:val="left" w:pos="2610"/>
        </w:tabs>
        <w:ind w:left="284" w:hanging="142"/>
        <w:rPr>
          <w:sz w:val="24"/>
          <w:lang w:val="es-419"/>
        </w:rPr>
      </w:pPr>
      <w:r w:rsidRPr="00EA7DCB">
        <w:rPr>
          <w:b/>
          <w:bCs/>
          <w:sz w:val="24"/>
          <w:szCs w:val="24"/>
          <w:lang w:val="es-419"/>
        </w:rPr>
        <w:t>Seguro para automóviles:</w:t>
      </w:r>
      <w:r w:rsidRPr="00EA7DCB">
        <w:rPr>
          <w:sz w:val="24"/>
          <w:szCs w:val="24"/>
          <w:lang w:val="es-419"/>
        </w:rPr>
        <w:t xml:space="preserve"> el importe total gastado durante el mes en la compra de seguros para un </w:t>
      </w:r>
      <w:r w:rsidRPr="00EA7DCB">
        <w:rPr>
          <w:b/>
          <w:bCs/>
          <w:sz w:val="24"/>
          <w:szCs w:val="24"/>
          <w:lang w:val="es-419"/>
        </w:rPr>
        <w:t>vehículo de la empresa</w:t>
      </w:r>
      <w:r w:rsidRPr="00EA7DCB">
        <w:rPr>
          <w:sz w:val="24"/>
          <w:szCs w:val="24"/>
          <w:lang w:val="es-419"/>
        </w:rPr>
        <w:t xml:space="preserve"> utilizado con fines comerciales.</w:t>
      </w:r>
    </w:p>
    <w:p w14:paraId="79283829" w14:textId="77777777" w:rsidR="001C7C95" w:rsidRPr="00EA7DCB" w:rsidRDefault="001C7C95" w:rsidP="003E5390">
      <w:pPr>
        <w:ind w:left="284" w:hanging="142"/>
        <w:rPr>
          <w:sz w:val="24"/>
          <w:lang w:val="es-419"/>
        </w:rPr>
      </w:pPr>
    </w:p>
    <w:p w14:paraId="16FF6CD7" w14:textId="77777777" w:rsidR="001C7C95" w:rsidRPr="00EA7DCB" w:rsidRDefault="00000000" w:rsidP="003E5390">
      <w:pPr>
        <w:numPr>
          <w:ilvl w:val="0"/>
          <w:numId w:val="7"/>
        </w:numPr>
        <w:tabs>
          <w:tab w:val="left" w:pos="2520"/>
          <w:tab w:val="left" w:pos="2610"/>
        </w:tabs>
        <w:ind w:left="284" w:hanging="142"/>
        <w:rPr>
          <w:sz w:val="24"/>
          <w:lang w:val="es-419"/>
        </w:rPr>
      </w:pPr>
      <w:r w:rsidRPr="00EA7DCB">
        <w:rPr>
          <w:b/>
          <w:bCs/>
          <w:sz w:val="24"/>
          <w:szCs w:val="24"/>
          <w:lang w:val="es-419"/>
        </w:rPr>
        <w:t>Autos: pago de contratos:</w:t>
      </w:r>
      <w:r w:rsidRPr="00EA7DCB">
        <w:rPr>
          <w:sz w:val="24"/>
          <w:szCs w:val="24"/>
          <w:lang w:val="es-419"/>
        </w:rPr>
        <w:t xml:space="preserve"> el importe total gastado durante el mes en pagos de contratos  </w:t>
      </w:r>
    </w:p>
    <w:p w14:paraId="5FFF35F7" w14:textId="252892E2" w:rsidR="001C7C95" w:rsidRPr="00EA7DCB" w:rsidRDefault="005275F7" w:rsidP="003E5390">
      <w:pPr>
        <w:tabs>
          <w:tab w:val="left" w:pos="0"/>
        </w:tabs>
        <w:ind w:left="284" w:hanging="142"/>
        <w:rPr>
          <w:sz w:val="24"/>
          <w:lang w:val="es-419"/>
        </w:rPr>
      </w:pPr>
      <w:r w:rsidRPr="00EA7DCB">
        <w:rPr>
          <w:sz w:val="24"/>
          <w:szCs w:val="24"/>
          <w:lang w:val="es-419"/>
        </w:rPr>
        <w:tab/>
      </w:r>
      <w:r w:rsidRPr="00EA7DCB">
        <w:rPr>
          <w:sz w:val="24"/>
          <w:szCs w:val="24"/>
          <w:lang w:val="es-419"/>
        </w:rPr>
        <w:tab/>
      </w:r>
      <w:r w:rsidRPr="00EA7DCB">
        <w:rPr>
          <w:sz w:val="24"/>
          <w:szCs w:val="24"/>
          <w:lang w:val="es-419"/>
        </w:rPr>
        <w:tab/>
      </w:r>
      <w:r w:rsidRPr="00EA7DCB">
        <w:rPr>
          <w:sz w:val="24"/>
          <w:szCs w:val="24"/>
          <w:lang w:val="es-419"/>
        </w:rPr>
        <w:tab/>
        <w:t xml:space="preserve">para un </w:t>
      </w:r>
      <w:r w:rsidRPr="00EA7DCB">
        <w:rPr>
          <w:b/>
          <w:bCs/>
          <w:sz w:val="24"/>
          <w:szCs w:val="24"/>
          <w:lang w:val="es-419"/>
        </w:rPr>
        <w:t>vehículo propiedad de la empresa</w:t>
      </w:r>
      <w:r w:rsidRPr="00EA7DCB">
        <w:rPr>
          <w:sz w:val="24"/>
          <w:szCs w:val="24"/>
          <w:lang w:val="es-419"/>
        </w:rPr>
        <w:t>, por ejemplo, pagos de arrendamiento.</w:t>
      </w:r>
    </w:p>
    <w:p w14:paraId="5CC637F8" w14:textId="77777777" w:rsidR="001C7C95" w:rsidRPr="00EA7DCB" w:rsidRDefault="001C7C95" w:rsidP="003E5390">
      <w:pPr>
        <w:tabs>
          <w:tab w:val="left" w:pos="0"/>
        </w:tabs>
        <w:ind w:left="284" w:hanging="142"/>
        <w:rPr>
          <w:sz w:val="24"/>
          <w:lang w:val="es-419"/>
        </w:rPr>
      </w:pPr>
    </w:p>
    <w:p w14:paraId="3B5E0CDF" w14:textId="77777777" w:rsidR="001C7C95" w:rsidRPr="00EA7DCB" w:rsidRDefault="00000000" w:rsidP="003E5390">
      <w:pPr>
        <w:numPr>
          <w:ilvl w:val="0"/>
          <w:numId w:val="7"/>
        </w:numPr>
        <w:ind w:left="284" w:hanging="142"/>
        <w:rPr>
          <w:b/>
          <w:bCs/>
          <w:sz w:val="24"/>
          <w:lang w:val="es-419"/>
        </w:rPr>
      </w:pPr>
      <w:r w:rsidRPr="00EA7DCB">
        <w:rPr>
          <w:b/>
          <w:bCs/>
          <w:sz w:val="24"/>
          <w:szCs w:val="24"/>
          <w:lang w:val="es-419"/>
        </w:rPr>
        <w:t>Mantenimiento de automóviles:</w:t>
      </w:r>
      <w:r w:rsidRPr="00EA7DCB">
        <w:rPr>
          <w:sz w:val="24"/>
          <w:szCs w:val="24"/>
          <w:lang w:val="es-419"/>
        </w:rPr>
        <w:t xml:space="preserve"> el importe total gastado durante el mes en la adquisición </w:t>
      </w:r>
    </w:p>
    <w:p w14:paraId="22209072" w14:textId="77777777" w:rsidR="001C7C95" w:rsidRPr="00EA7DCB" w:rsidRDefault="00000000" w:rsidP="003E5390">
      <w:pPr>
        <w:ind w:left="284" w:hanging="142"/>
        <w:rPr>
          <w:sz w:val="24"/>
          <w:szCs w:val="24"/>
          <w:lang w:val="es-419"/>
        </w:rPr>
      </w:pPr>
      <w:r w:rsidRPr="00EA7DCB">
        <w:rPr>
          <w:sz w:val="24"/>
          <w:szCs w:val="24"/>
          <w:lang w:val="es-419"/>
        </w:rPr>
        <w:t xml:space="preserve">de servicios de mantenimiento de </w:t>
      </w:r>
      <w:r w:rsidRPr="00EA7DCB">
        <w:rPr>
          <w:b/>
          <w:bCs/>
          <w:sz w:val="24"/>
          <w:szCs w:val="24"/>
          <w:lang w:val="es-419"/>
        </w:rPr>
        <w:t>vehículos propiedad de la empresa</w:t>
      </w:r>
      <w:r w:rsidRPr="00EA7DCB">
        <w:rPr>
          <w:sz w:val="24"/>
          <w:szCs w:val="24"/>
          <w:lang w:val="es-419"/>
        </w:rPr>
        <w:t>.  La compra de un cambio de aceite o un nuevo juego de neumáticos se consideraría un gasto de mantenimiento.</w:t>
      </w:r>
    </w:p>
    <w:p w14:paraId="0E864613" w14:textId="77777777" w:rsidR="005275F7" w:rsidRPr="00EA7DCB" w:rsidRDefault="005275F7" w:rsidP="003E5390">
      <w:pPr>
        <w:ind w:left="284" w:hanging="142"/>
        <w:rPr>
          <w:sz w:val="24"/>
          <w:szCs w:val="24"/>
          <w:lang w:val="es-419"/>
        </w:rPr>
      </w:pPr>
    </w:p>
    <w:p w14:paraId="269D33FC" w14:textId="77777777" w:rsidR="001C7C95" w:rsidRPr="00EA7DCB" w:rsidRDefault="00000000" w:rsidP="003E5390">
      <w:pPr>
        <w:numPr>
          <w:ilvl w:val="0"/>
          <w:numId w:val="7"/>
        </w:numPr>
        <w:ind w:left="284" w:hanging="142"/>
        <w:rPr>
          <w:sz w:val="24"/>
          <w:lang w:val="es-419"/>
        </w:rPr>
      </w:pPr>
      <w:r w:rsidRPr="00EA7DCB">
        <w:rPr>
          <w:b/>
          <w:bCs/>
          <w:sz w:val="24"/>
          <w:szCs w:val="24"/>
          <w:lang w:val="es-419"/>
        </w:rPr>
        <w:t>Bancos – Cargo por reordenar cheques:</w:t>
      </w:r>
      <w:r w:rsidRPr="00EA7DCB">
        <w:rPr>
          <w:sz w:val="24"/>
          <w:szCs w:val="24"/>
          <w:lang w:val="es-419"/>
        </w:rPr>
        <w:t xml:space="preserve"> el importe total gastado durante el mes en  </w:t>
      </w:r>
    </w:p>
    <w:p w14:paraId="77E01373" w14:textId="77777777" w:rsidR="001C7C95" w:rsidRPr="00EA7DCB" w:rsidRDefault="00000000" w:rsidP="003E5390">
      <w:pPr>
        <w:ind w:left="284" w:hanging="142"/>
        <w:rPr>
          <w:sz w:val="24"/>
          <w:lang w:val="es-419"/>
        </w:rPr>
      </w:pPr>
      <w:r w:rsidRPr="00EA7DCB">
        <w:rPr>
          <w:sz w:val="24"/>
          <w:szCs w:val="24"/>
          <w:lang w:val="es-419"/>
        </w:rPr>
        <w:t>la compra de reordenes de cheques comerciales.</w:t>
      </w:r>
    </w:p>
    <w:p w14:paraId="6A5718DD" w14:textId="77777777" w:rsidR="001C7C95" w:rsidRPr="00EA7DCB" w:rsidRDefault="001C7C95" w:rsidP="003E5390">
      <w:pPr>
        <w:tabs>
          <w:tab w:val="num" w:pos="630"/>
        </w:tabs>
        <w:ind w:left="284" w:hanging="142"/>
        <w:rPr>
          <w:sz w:val="24"/>
          <w:lang w:val="es-419"/>
        </w:rPr>
      </w:pPr>
    </w:p>
    <w:p w14:paraId="2A61BA51" w14:textId="77777777" w:rsidR="001C7C95" w:rsidRPr="00EA7DCB" w:rsidRDefault="00000000" w:rsidP="003E5390">
      <w:pPr>
        <w:numPr>
          <w:ilvl w:val="0"/>
          <w:numId w:val="7"/>
        </w:numPr>
        <w:ind w:left="284" w:hanging="142"/>
        <w:rPr>
          <w:sz w:val="24"/>
          <w:lang w:val="es-419"/>
        </w:rPr>
      </w:pPr>
      <w:r w:rsidRPr="00EA7DCB">
        <w:rPr>
          <w:b/>
          <w:bCs/>
          <w:sz w:val="24"/>
          <w:szCs w:val="24"/>
          <w:lang w:val="es-419"/>
        </w:rPr>
        <w:t>Banco – Cargos mensuales:</w:t>
      </w:r>
      <w:r w:rsidRPr="00EA7DCB">
        <w:rPr>
          <w:sz w:val="24"/>
          <w:szCs w:val="24"/>
          <w:lang w:val="es-419"/>
        </w:rPr>
        <w:t xml:space="preserve"> el importe total de las comisiones o cargos bancarios  </w:t>
      </w:r>
    </w:p>
    <w:p w14:paraId="02357BB6" w14:textId="77777777" w:rsidR="001C7C95" w:rsidRPr="00EA7DCB" w:rsidRDefault="00000000" w:rsidP="003E5390">
      <w:pPr>
        <w:ind w:left="284" w:hanging="142"/>
        <w:rPr>
          <w:sz w:val="24"/>
          <w:lang w:val="es-419"/>
        </w:rPr>
      </w:pPr>
      <w:r w:rsidRPr="00EA7DCB">
        <w:rPr>
          <w:sz w:val="24"/>
          <w:szCs w:val="24"/>
          <w:lang w:val="es-419"/>
        </w:rPr>
        <w:t>relacionados con la actividad comercial pagados al banco durante el mes.  Los cargos por artículos devueltos, comisiones por sobregiro o cualquier otro cargo irregular no son gastos deducibles. Consulte la sección K.</w:t>
      </w:r>
    </w:p>
    <w:p w14:paraId="58D7B721" w14:textId="77777777" w:rsidR="001C7C95" w:rsidRPr="00EA7DCB" w:rsidRDefault="001C7C95" w:rsidP="003E5390">
      <w:pPr>
        <w:pStyle w:val="Textoindependiente2"/>
        <w:ind w:left="284" w:right="18" w:hanging="142"/>
        <w:rPr>
          <w:lang w:val="es-419"/>
        </w:rPr>
      </w:pPr>
    </w:p>
    <w:p w14:paraId="21647A03" w14:textId="092CD201" w:rsidR="005B7811" w:rsidRPr="00EA7DCB" w:rsidRDefault="00000000" w:rsidP="003E5390">
      <w:pPr>
        <w:pStyle w:val="Textoindependiente2"/>
        <w:numPr>
          <w:ilvl w:val="0"/>
          <w:numId w:val="41"/>
        </w:numPr>
        <w:ind w:left="284" w:right="18" w:hanging="142"/>
        <w:rPr>
          <w:u w:val="single"/>
          <w:lang w:val="es-419"/>
        </w:rPr>
      </w:pPr>
      <w:r w:rsidRPr="00EA7DCB">
        <w:rPr>
          <w:b/>
          <w:bCs/>
          <w:szCs w:val="24"/>
          <w:lang w:val="es-419"/>
        </w:rPr>
        <w:t>Efectivo en falta o excedente:</w:t>
      </w:r>
      <w:r w:rsidRPr="00EA7DCB">
        <w:rPr>
          <w:szCs w:val="24"/>
          <w:lang w:val="es-419"/>
        </w:rPr>
        <w:t xml:space="preserve"> esta partida de gastos se utiliza para contabilizar el importe total mensual de efectivo en falta o excedente.  Al final de cada jornada laboral, el operador debe cerrar/poner a cero y conciliar su caja registradora con la cinta cero.  Si los recibos del registro </w:t>
      </w:r>
      <w:r w:rsidRPr="00EA7DCB">
        <w:rPr>
          <w:szCs w:val="24"/>
          <w:lang w:val="es-419"/>
        </w:rPr>
        <w:lastRenderedPageBreak/>
        <w:t xml:space="preserve">son inferiores a lo que indica la cinta cero, se anotará como un déficit de caja y viceversa.  Al final del mes, el operador suma todos los excedentes y déficits diarios y obtiene un déficit o excedente neto para el mes.  Si al final del mes existe un déficit neto, introduzca dicho importe en esta línea.  Sin embargo, si existe un </w:t>
      </w:r>
      <w:r w:rsidRPr="00EA7DCB">
        <w:rPr>
          <w:b/>
          <w:bCs/>
          <w:i/>
          <w:iCs/>
          <w:szCs w:val="24"/>
          <w:lang w:val="es-419"/>
        </w:rPr>
        <w:t>excedente neto, dicho importe deberá consignarse entre corchetes.</w:t>
      </w:r>
      <w:r w:rsidRPr="00EA7DCB">
        <w:rPr>
          <w:szCs w:val="24"/>
          <w:lang w:val="es-419"/>
        </w:rPr>
        <w:t xml:space="preserve">  Los corchetes indican que el importe debe restarse de los gastos totales de esta sección y no añadirse; un exceso </w:t>
      </w:r>
      <w:r w:rsidRPr="00EA7DCB">
        <w:rPr>
          <w:szCs w:val="24"/>
          <w:u w:val="single"/>
          <w:lang w:val="es-419"/>
        </w:rPr>
        <w:t>reduce</w:t>
      </w:r>
      <w:r w:rsidRPr="00EA7DCB">
        <w:rPr>
          <w:szCs w:val="24"/>
          <w:lang w:val="es-419"/>
        </w:rPr>
        <w:t xml:space="preserve"> en realidad los gastos operativos.  </w:t>
      </w:r>
      <w:r w:rsidRPr="00EA7DCB">
        <w:rPr>
          <w:b/>
          <w:bCs/>
          <w:szCs w:val="24"/>
          <w:u w:val="single"/>
          <w:lang w:val="es-419"/>
        </w:rPr>
        <w:t>Esta partida de gastos no debe utilizarse para contabilizar faltas de efectivo debidas a robos o malversación.</w:t>
      </w:r>
    </w:p>
    <w:p w14:paraId="5141DE70" w14:textId="77777777" w:rsidR="005275F7" w:rsidRPr="00EA7DCB" w:rsidRDefault="005275F7" w:rsidP="003E5390">
      <w:pPr>
        <w:pStyle w:val="Textoindependiente2"/>
        <w:ind w:left="284" w:right="18" w:hanging="142"/>
        <w:rPr>
          <w:u w:val="single"/>
          <w:lang w:val="es-419"/>
        </w:rPr>
      </w:pPr>
    </w:p>
    <w:p w14:paraId="508E4CCF" w14:textId="2FC1363A" w:rsidR="001C7C95" w:rsidRPr="00EA7DCB" w:rsidRDefault="00000000" w:rsidP="003E5390">
      <w:pPr>
        <w:numPr>
          <w:ilvl w:val="0"/>
          <w:numId w:val="3"/>
        </w:numPr>
        <w:ind w:left="284" w:hanging="142"/>
        <w:rPr>
          <w:sz w:val="24"/>
          <w:lang w:val="es-419"/>
        </w:rPr>
      </w:pPr>
      <w:r w:rsidRPr="00EA7DCB">
        <w:rPr>
          <w:b/>
          <w:bCs/>
          <w:sz w:val="24"/>
          <w:szCs w:val="24"/>
          <w:lang w:val="es-419"/>
        </w:rPr>
        <w:t>Publicidad clasificada:</w:t>
      </w:r>
      <w:r w:rsidRPr="00EA7DCB">
        <w:rPr>
          <w:sz w:val="24"/>
          <w:szCs w:val="24"/>
          <w:lang w:val="es-419"/>
        </w:rPr>
        <w:t xml:space="preserve"> la cantidad total de dinero gastada durante el mes en publicidad clasificada relacionada con el negocio en el periódico local, por ejemplo, anuncios de búsqueda de personal.</w:t>
      </w:r>
    </w:p>
    <w:p w14:paraId="7E258BD2" w14:textId="77777777" w:rsidR="001C7C95" w:rsidRPr="00EA7DCB" w:rsidRDefault="001C7C95" w:rsidP="003E5390">
      <w:pPr>
        <w:tabs>
          <w:tab w:val="num" w:pos="630"/>
        </w:tabs>
        <w:ind w:left="284" w:hanging="142"/>
        <w:rPr>
          <w:sz w:val="24"/>
          <w:lang w:val="es-419"/>
        </w:rPr>
      </w:pPr>
    </w:p>
    <w:p w14:paraId="092B3163" w14:textId="0A49E756" w:rsidR="001C7C95" w:rsidRPr="00EA7DCB" w:rsidRDefault="00000000" w:rsidP="003E5390">
      <w:pPr>
        <w:numPr>
          <w:ilvl w:val="0"/>
          <w:numId w:val="42"/>
        </w:numPr>
        <w:ind w:left="284" w:hanging="142"/>
        <w:rPr>
          <w:sz w:val="24"/>
          <w:lang w:val="es-419"/>
        </w:rPr>
      </w:pPr>
      <w:r w:rsidRPr="00EA7DCB">
        <w:rPr>
          <w:b/>
          <w:bCs/>
          <w:sz w:val="24"/>
          <w:szCs w:val="24"/>
          <w:lang w:val="es-419"/>
        </w:rPr>
        <w:t>Productos de limpieza:</w:t>
      </w:r>
      <w:r w:rsidRPr="00EA7DCB">
        <w:rPr>
          <w:sz w:val="24"/>
          <w:szCs w:val="24"/>
          <w:lang w:val="es-419"/>
        </w:rPr>
        <w:t xml:space="preserve"> el importe total gastado durante el mes en productos de limpieza relacionados con la actividad empresarial, como desinfectante, jabón de manos, detergentes, escobas, fregonas, desengrasante, etc.</w:t>
      </w:r>
    </w:p>
    <w:p w14:paraId="59125FF5" w14:textId="77777777" w:rsidR="001C7C95" w:rsidRPr="00EA7DCB" w:rsidRDefault="001C7C95" w:rsidP="003E5390">
      <w:pPr>
        <w:pStyle w:val="Piedepgina"/>
        <w:tabs>
          <w:tab w:val="clear" w:pos="4320"/>
          <w:tab w:val="clear" w:pos="8640"/>
          <w:tab w:val="num" w:pos="630"/>
        </w:tabs>
        <w:ind w:left="284" w:hanging="142"/>
        <w:rPr>
          <w:sz w:val="24"/>
          <w:lang w:val="es-419"/>
        </w:rPr>
      </w:pPr>
    </w:p>
    <w:p w14:paraId="39029CE6" w14:textId="4D3F6156" w:rsidR="001C7C95" w:rsidRPr="00EA7DCB" w:rsidRDefault="00000000" w:rsidP="003E5390">
      <w:pPr>
        <w:pStyle w:val="Prrafodelista"/>
        <w:numPr>
          <w:ilvl w:val="0"/>
          <w:numId w:val="42"/>
        </w:numPr>
        <w:tabs>
          <w:tab w:val="clear" w:pos="720"/>
        </w:tabs>
        <w:ind w:left="284" w:hanging="142"/>
        <w:rPr>
          <w:sz w:val="24"/>
          <w:lang w:val="es-419"/>
        </w:rPr>
      </w:pPr>
      <w:r w:rsidRPr="003E5390">
        <w:rPr>
          <w:b/>
          <w:sz w:val="24"/>
          <w:szCs w:val="24"/>
          <w:lang w:val="es-419"/>
        </w:rPr>
        <w:t>Servicios contratados:</w:t>
      </w:r>
      <w:r w:rsidRPr="00EA7DCB">
        <w:rPr>
          <w:bCs/>
          <w:sz w:val="24"/>
          <w:szCs w:val="24"/>
          <w:lang w:val="es-419"/>
        </w:rPr>
        <w:t xml:space="preserve"> el importe total gastado durante el mes con el fin de</w:t>
      </w:r>
      <w:r w:rsidR="005275F7" w:rsidRPr="00EA7DCB">
        <w:rPr>
          <w:bCs/>
          <w:sz w:val="24"/>
          <w:szCs w:val="24"/>
          <w:lang w:val="es-419"/>
        </w:rPr>
        <w:t xml:space="preserve"> </w:t>
      </w:r>
      <w:r w:rsidRPr="00EA7DCB">
        <w:rPr>
          <w:sz w:val="24"/>
          <w:szCs w:val="24"/>
          <w:lang w:val="es-419"/>
        </w:rPr>
        <w:t xml:space="preserve">contratar un servicio relacionado con la actividad empresarial que no se haya especificado o identificado como un gasto dedicado en esta declaración de pérdidas y ganancias </w:t>
      </w:r>
      <w:r w:rsidR="00EA7DCB">
        <w:rPr>
          <w:sz w:val="24"/>
          <w:szCs w:val="24"/>
          <w:lang w:val="es-419"/>
        </w:rPr>
        <w:t xml:space="preserve">de la </w:t>
      </w:r>
      <w:r w:rsidRPr="00EA7DCB">
        <w:rPr>
          <w:sz w:val="24"/>
          <w:szCs w:val="24"/>
          <w:lang w:val="es-419"/>
        </w:rPr>
        <w:t>BEN; puede tratarse de un gasto recurrente o no.</w:t>
      </w:r>
    </w:p>
    <w:p w14:paraId="3449EBB6" w14:textId="77777777" w:rsidR="001C7C95" w:rsidRPr="00EA7DCB" w:rsidRDefault="001C7C95" w:rsidP="003E5390">
      <w:pPr>
        <w:ind w:left="284" w:hanging="142"/>
        <w:rPr>
          <w:b/>
          <w:bCs/>
          <w:sz w:val="30"/>
          <w:lang w:val="es-419"/>
        </w:rPr>
      </w:pPr>
    </w:p>
    <w:p w14:paraId="12E47BE3" w14:textId="77777777" w:rsidR="001C7C95" w:rsidRPr="00EA7DCB" w:rsidRDefault="00000000" w:rsidP="003E5390">
      <w:pPr>
        <w:numPr>
          <w:ilvl w:val="0"/>
          <w:numId w:val="42"/>
        </w:numPr>
        <w:tabs>
          <w:tab w:val="clear" w:pos="720"/>
        </w:tabs>
        <w:ind w:left="284" w:hanging="142"/>
        <w:rPr>
          <w:sz w:val="24"/>
          <w:lang w:val="es-419"/>
        </w:rPr>
      </w:pPr>
      <w:r w:rsidRPr="00EA7DCB">
        <w:rPr>
          <w:b/>
          <w:bCs/>
          <w:sz w:val="24"/>
          <w:szCs w:val="24"/>
          <w:lang w:val="es-419"/>
        </w:rPr>
        <w:t xml:space="preserve">Tarjeta de crédito – Contracargo: </w:t>
      </w:r>
      <w:r w:rsidRPr="00EA7DCB">
        <w:rPr>
          <w:sz w:val="24"/>
          <w:szCs w:val="24"/>
          <w:lang w:val="es-419"/>
        </w:rPr>
        <w:t xml:space="preserve">el importe total devuelto o retirado de la  </w:t>
      </w:r>
    </w:p>
    <w:p w14:paraId="627173FA" w14:textId="77777777" w:rsidR="001C7C95" w:rsidRPr="00EA7DCB" w:rsidRDefault="00000000" w:rsidP="003E5390">
      <w:pPr>
        <w:ind w:left="284" w:hanging="142"/>
        <w:rPr>
          <w:sz w:val="24"/>
          <w:lang w:val="es-419"/>
        </w:rPr>
      </w:pPr>
      <w:r w:rsidRPr="00EA7DCB">
        <w:rPr>
          <w:sz w:val="24"/>
          <w:szCs w:val="24"/>
          <w:lang w:val="es-419"/>
        </w:rPr>
        <w:t>cuenta operativa de la tarjeta de crédito del operador por su banco comercial.  Por ejemplo, una persona adquiere un servicio de un comerciante y no queda satisfecha con el servicio recibido.  El cliente se pone en contacto con la entidad emisora de su tarjeta de crédito y presenta una reclamación por el cargo.  La compañía de la tarjeta de crédito investiga y falla a favor del cliente.  A continuación, la empresa emisora de la tarjeta de crédito retira o carga el importe pagado originalmente al comerciante y lo devuelve a la cuenta de la tarjeta de crédito del cliente.</w:t>
      </w:r>
    </w:p>
    <w:p w14:paraId="357B26B9" w14:textId="77777777" w:rsidR="001C7C95" w:rsidRPr="00EA7DCB" w:rsidRDefault="001C7C95" w:rsidP="003E5390">
      <w:pPr>
        <w:pStyle w:val="Piedepgina"/>
        <w:tabs>
          <w:tab w:val="clear" w:pos="4320"/>
          <w:tab w:val="clear" w:pos="8640"/>
          <w:tab w:val="num" w:pos="630"/>
        </w:tabs>
        <w:ind w:left="284" w:hanging="142"/>
        <w:rPr>
          <w:sz w:val="24"/>
          <w:lang w:val="es-419"/>
        </w:rPr>
      </w:pPr>
    </w:p>
    <w:p w14:paraId="50894612" w14:textId="77777777" w:rsidR="001C7C95" w:rsidRPr="00EA7DCB" w:rsidRDefault="00000000" w:rsidP="003E5390">
      <w:pPr>
        <w:numPr>
          <w:ilvl w:val="0"/>
          <w:numId w:val="42"/>
        </w:numPr>
        <w:ind w:left="284" w:hanging="142"/>
        <w:rPr>
          <w:sz w:val="24"/>
          <w:lang w:val="es-419"/>
        </w:rPr>
      </w:pPr>
      <w:r w:rsidRPr="00EA7DCB">
        <w:rPr>
          <w:b/>
          <w:bCs/>
          <w:sz w:val="24"/>
          <w:szCs w:val="24"/>
          <w:lang w:val="es-419"/>
        </w:rPr>
        <w:t xml:space="preserve">Tarjeta de crédito/débito – Tasa de descuento: </w:t>
      </w:r>
      <w:r w:rsidRPr="00EA7DCB">
        <w:rPr>
          <w:sz w:val="24"/>
          <w:szCs w:val="24"/>
          <w:lang w:val="es-419"/>
        </w:rPr>
        <w:t>el total de las comisiones por descuento de tarjetas de crédito/débito pagadas a las distintas empresas de tarjetas de crédito (Visa, MasterCard, Amex, etc.) y bancos cada mes por las ventas con tarjetas de crédito/débito relacionadas con la actividad comercial.  Estas tarifas se basan en un porcentaje preestablecido de las ventas realizadas con tarjeta de crédito/débito.</w:t>
      </w:r>
    </w:p>
    <w:p w14:paraId="3D520997" w14:textId="77777777" w:rsidR="001C7C95" w:rsidRPr="00EA7DCB" w:rsidRDefault="001C7C95" w:rsidP="003E5390">
      <w:pPr>
        <w:ind w:left="284" w:hanging="142"/>
        <w:rPr>
          <w:sz w:val="24"/>
          <w:lang w:val="es-419"/>
        </w:rPr>
      </w:pPr>
    </w:p>
    <w:p w14:paraId="2640B7D7" w14:textId="33E1D16B" w:rsidR="001C7C95" w:rsidRPr="00EA7DCB" w:rsidRDefault="00000000" w:rsidP="003E5390">
      <w:pPr>
        <w:numPr>
          <w:ilvl w:val="0"/>
          <w:numId w:val="8"/>
        </w:numPr>
        <w:ind w:left="284" w:hanging="142"/>
        <w:rPr>
          <w:sz w:val="24"/>
          <w:lang w:val="es-419"/>
        </w:rPr>
      </w:pPr>
      <w:r w:rsidRPr="00EA7DCB">
        <w:rPr>
          <w:b/>
          <w:bCs/>
          <w:sz w:val="24"/>
          <w:szCs w:val="24"/>
          <w:lang w:val="es-419"/>
        </w:rPr>
        <w:t>Tarjeta de crédito - Alquiler de terminal:</w:t>
      </w:r>
      <w:r w:rsidRPr="00EA7DCB">
        <w:rPr>
          <w:sz w:val="24"/>
          <w:szCs w:val="24"/>
          <w:lang w:val="es-419"/>
        </w:rPr>
        <w:t xml:space="preserve"> el importe total gastado durante el mes en concepto de</w:t>
      </w:r>
      <w:r w:rsidR="005275F7" w:rsidRPr="00EA7DCB">
        <w:rPr>
          <w:sz w:val="24"/>
          <w:szCs w:val="24"/>
          <w:lang w:val="es-419"/>
        </w:rPr>
        <w:t xml:space="preserve"> </w:t>
      </w:r>
      <w:r w:rsidRPr="00EA7DCB">
        <w:rPr>
          <w:sz w:val="24"/>
          <w:szCs w:val="24"/>
          <w:lang w:val="es-419"/>
        </w:rPr>
        <w:t>alquiler de tarjetas de crédito o equipos de punto de venta relacionados con la actividad comercial.</w:t>
      </w:r>
    </w:p>
    <w:p w14:paraId="1BD980A9" w14:textId="77777777" w:rsidR="001C7C95" w:rsidRPr="00EA7DCB" w:rsidRDefault="001C7C95" w:rsidP="003E5390">
      <w:pPr>
        <w:tabs>
          <w:tab w:val="num" w:pos="630"/>
        </w:tabs>
        <w:ind w:left="284" w:hanging="142"/>
        <w:rPr>
          <w:sz w:val="24"/>
          <w:lang w:val="es-419"/>
        </w:rPr>
      </w:pPr>
    </w:p>
    <w:p w14:paraId="30B65CAE" w14:textId="77777777" w:rsidR="005275F7" w:rsidRPr="00EA7DCB" w:rsidRDefault="00000000" w:rsidP="003E5390">
      <w:pPr>
        <w:numPr>
          <w:ilvl w:val="0"/>
          <w:numId w:val="9"/>
        </w:numPr>
        <w:ind w:left="284" w:hanging="142"/>
        <w:rPr>
          <w:sz w:val="24"/>
          <w:lang w:val="es-419"/>
        </w:rPr>
      </w:pPr>
      <w:r w:rsidRPr="00EA7DCB">
        <w:rPr>
          <w:b/>
          <w:bCs/>
          <w:sz w:val="24"/>
          <w:szCs w:val="24"/>
          <w:lang w:val="es-419"/>
        </w:rPr>
        <w:t>Cuotas y suscripciones:</w:t>
      </w:r>
      <w:r w:rsidRPr="00EA7DCB">
        <w:rPr>
          <w:sz w:val="24"/>
          <w:szCs w:val="24"/>
          <w:lang w:val="es-419"/>
        </w:rPr>
        <w:t xml:space="preserve"> el importe total gastado durante el mes en cuotas y suscripciones relacionadas con la actividad empresarial,</w:t>
      </w:r>
      <w:r w:rsidR="005275F7" w:rsidRPr="00EA7DCB">
        <w:rPr>
          <w:sz w:val="24"/>
          <w:szCs w:val="24"/>
          <w:lang w:val="es-419"/>
        </w:rPr>
        <w:t xml:space="preserve"> </w:t>
      </w:r>
      <w:r w:rsidRPr="00EA7DCB">
        <w:rPr>
          <w:sz w:val="24"/>
          <w:szCs w:val="24"/>
          <w:lang w:val="es-419"/>
        </w:rPr>
        <w:t>como la suscripción anual a una revista especializada o las cuotas pagadas a una organización relacionada con la actividad empresarial.</w:t>
      </w:r>
    </w:p>
    <w:p w14:paraId="420E3554" w14:textId="77777777" w:rsidR="005275F7" w:rsidRPr="00EA7DCB" w:rsidRDefault="005275F7" w:rsidP="003E5390">
      <w:pPr>
        <w:ind w:left="284" w:hanging="142"/>
        <w:rPr>
          <w:sz w:val="24"/>
          <w:lang w:val="es-419"/>
        </w:rPr>
      </w:pPr>
    </w:p>
    <w:p w14:paraId="49B0C4AF" w14:textId="7090D7F3" w:rsidR="001C7C95" w:rsidRPr="00EA7DCB" w:rsidRDefault="00000000" w:rsidP="003E5390">
      <w:pPr>
        <w:numPr>
          <w:ilvl w:val="0"/>
          <w:numId w:val="9"/>
        </w:numPr>
        <w:ind w:left="284" w:hanging="142"/>
        <w:rPr>
          <w:sz w:val="24"/>
          <w:u w:val="single"/>
          <w:lang w:val="es-419"/>
        </w:rPr>
      </w:pPr>
      <w:r w:rsidRPr="00EA7DCB">
        <w:rPr>
          <w:b/>
          <w:bCs/>
          <w:sz w:val="24"/>
          <w:szCs w:val="24"/>
          <w:lang w:val="es-419"/>
        </w:rPr>
        <w:t xml:space="preserve">Seguros: </w:t>
      </w:r>
      <w:r w:rsidRPr="00EA7DCB">
        <w:rPr>
          <w:sz w:val="24"/>
          <w:szCs w:val="24"/>
          <w:lang w:val="es-419"/>
        </w:rPr>
        <w:t>los costes totales acumulados durante el mes relacionados con la</w:t>
      </w:r>
      <w:r w:rsidR="005275F7" w:rsidRPr="00EA7DCB">
        <w:rPr>
          <w:sz w:val="24"/>
          <w:szCs w:val="24"/>
          <w:lang w:val="es-419"/>
        </w:rPr>
        <w:t xml:space="preserve"> </w:t>
      </w:r>
      <w:r w:rsidRPr="00EA7DCB">
        <w:rPr>
          <w:sz w:val="24"/>
          <w:szCs w:val="24"/>
          <w:lang w:val="es-419"/>
        </w:rPr>
        <w:t xml:space="preserve">adquisición de seguros para la empresa.  La Oficina proporciona un seguro de almacén para cada instalación y ofrece una cobertura adecuada contra incendios y ampliada para todos los bienes propiedad de la Oficina.  </w:t>
      </w:r>
      <w:r w:rsidRPr="00EA7DCB">
        <w:rPr>
          <w:b/>
          <w:bCs/>
          <w:sz w:val="24"/>
          <w:szCs w:val="24"/>
          <w:lang w:val="es-419"/>
        </w:rPr>
        <w:t xml:space="preserve">La cobertura del seguro proporcionada por la Oficina NO se extiende a la mercancía, los suministros, los accesorios y el equipo propiedad del </w:t>
      </w:r>
      <w:r w:rsidR="00EA7DCB" w:rsidRPr="00EA7DCB">
        <w:rPr>
          <w:b/>
          <w:bCs/>
          <w:sz w:val="24"/>
          <w:szCs w:val="24"/>
          <w:lang w:val="es-419"/>
        </w:rPr>
        <w:t>Operador.</w:t>
      </w:r>
      <w:r w:rsidR="00EA7DCB" w:rsidRPr="00EA7DCB">
        <w:rPr>
          <w:sz w:val="24"/>
          <w:szCs w:val="24"/>
          <w:lang w:val="es-419"/>
        </w:rPr>
        <w:t xml:space="preserve"> Es</w:t>
      </w:r>
      <w:r w:rsidRPr="00EA7DCB">
        <w:rPr>
          <w:sz w:val="24"/>
          <w:szCs w:val="24"/>
          <w:lang w:val="es-419"/>
        </w:rPr>
        <w:t xml:space="preserve"> posible que un operador deba contratar una cobertura de seguro adicional para cumplir con una disposición de su acuerdo operativo.  </w:t>
      </w:r>
      <w:r w:rsidRPr="00EA7DCB">
        <w:rPr>
          <w:sz w:val="24"/>
          <w:szCs w:val="24"/>
          <w:u w:val="single"/>
          <w:lang w:val="es-419"/>
        </w:rPr>
        <w:t xml:space="preserve">Solo se considerarán gastos admisibles los requisitos de </w:t>
      </w:r>
      <w:r w:rsidRPr="00EA7DCB">
        <w:rPr>
          <w:sz w:val="24"/>
          <w:szCs w:val="24"/>
          <w:u w:val="single"/>
          <w:lang w:val="es-419"/>
        </w:rPr>
        <w:lastRenderedPageBreak/>
        <w:t>seguro adicionales que estén previstos en el Acuerdo de Operación.  Cualquier otro gasto relacionado con seguros requiere la aprobación previa del jefe de la oficina.</w:t>
      </w:r>
    </w:p>
    <w:p w14:paraId="1D764F0F" w14:textId="77777777" w:rsidR="001C7C95" w:rsidRPr="00EA7DCB" w:rsidRDefault="001C7C95" w:rsidP="003E5390">
      <w:pPr>
        <w:tabs>
          <w:tab w:val="num" w:pos="630"/>
        </w:tabs>
        <w:ind w:left="284" w:hanging="142"/>
        <w:rPr>
          <w:sz w:val="24"/>
          <w:u w:val="single"/>
          <w:lang w:val="es-419"/>
        </w:rPr>
      </w:pPr>
    </w:p>
    <w:p w14:paraId="149011F3" w14:textId="0969A984" w:rsidR="001C7C95" w:rsidRPr="00EA7DCB" w:rsidRDefault="00000000" w:rsidP="003E5390">
      <w:pPr>
        <w:numPr>
          <w:ilvl w:val="0"/>
          <w:numId w:val="6"/>
        </w:numPr>
        <w:ind w:left="284" w:hanging="142"/>
        <w:rPr>
          <w:sz w:val="24"/>
          <w:lang w:val="es-419"/>
        </w:rPr>
      </w:pPr>
      <w:r w:rsidRPr="00EA7DCB">
        <w:rPr>
          <w:b/>
          <w:bCs/>
          <w:sz w:val="24"/>
          <w:szCs w:val="24"/>
          <w:lang w:val="es-419"/>
        </w:rPr>
        <w:t>Conexión a Internet:</w:t>
      </w:r>
      <w:r w:rsidRPr="00EA7DCB">
        <w:rPr>
          <w:sz w:val="24"/>
          <w:szCs w:val="24"/>
          <w:lang w:val="es-419"/>
        </w:rPr>
        <w:t xml:space="preserve"> la cantidad total de dinero gastada durante el mes en servicios de conexión a </w:t>
      </w:r>
      <w:r w:rsidR="003071B1" w:rsidRPr="00EA7DCB">
        <w:rPr>
          <w:sz w:val="24"/>
          <w:szCs w:val="24"/>
          <w:lang w:val="es-419"/>
        </w:rPr>
        <w:t>Internet relacionados</w:t>
      </w:r>
      <w:r w:rsidRPr="00EA7DCB">
        <w:rPr>
          <w:sz w:val="24"/>
          <w:szCs w:val="24"/>
          <w:lang w:val="es-419"/>
        </w:rPr>
        <w:t xml:space="preserve"> con el negocio, como MSN, AOL, Earthlink, etc. Indique los gastos relacionados con el sitio web en la línea J2.</w:t>
      </w:r>
    </w:p>
    <w:p w14:paraId="760D655A" w14:textId="77777777" w:rsidR="001C7C95" w:rsidRPr="00EA7DCB" w:rsidRDefault="001C7C95" w:rsidP="003E5390">
      <w:pPr>
        <w:tabs>
          <w:tab w:val="num" w:pos="630"/>
        </w:tabs>
        <w:ind w:left="284" w:hanging="142"/>
        <w:rPr>
          <w:sz w:val="24"/>
          <w:lang w:val="es-419"/>
        </w:rPr>
      </w:pPr>
    </w:p>
    <w:p w14:paraId="4D1892AB" w14:textId="19FC6940" w:rsidR="001C7C95" w:rsidRPr="00EA7DCB" w:rsidRDefault="00000000" w:rsidP="003E5390">
      <w:pPr>
        <w:numPr>
          <w:ilvl w:val="0"/>
          <w:numId w:val="6"/>
        </w:numPr>
        <w:ind w:left="284" w:hanging="142"/>
        <w:rPr>
          <w:sz w:val="24"/>
          <w:lang w:val="es-419"/>
        </w:rPr>
      </w:pPr>
      <w:r w:rsidRPr="00EA7DCB">
        <w:rPr>
          <w:b/>
          <w:bCs/>
          <w:sz w:val="24"/>
          <w:szCs w:val="24"/>
          <w:lang w:val="es-419"/>
        </w:rPr>
        <w:t>Servicios de limpieza:</w:t>
      </w:r>
      <w:r w:rsidRPr="00EA7DCB">
        <w:rPr>
          <w:sz w:val="24"/>
          <w:szCs w:val="24"/>
          <w:lang w:val="es-419"/>
        </w:rPr>
        <w:t xml:space="preserve"> el importe total gastado durante el mes en la contratación de servicios de limpieza relacionados con la actividad empresarial, como empresas de limpieza de ventanas y encerado de suelos.</w:t>
      </w:r>
    </w:p>
    <w:p w14:paraId="42BF914C" w14:textId="77777777" w:rsidR="001C7C95" w:rsidRPr="00EA7DCB" w:rsidRDefault="001C7C95" w:rsidP="003E5390">
      <w:pPr>
        <w:pStyle w:val="Piedepgina"/>
        <w:tabs>
          <w:tab w:val="clear" w:pos="4320"/>
          <w:tab w:val="clear" w:pos="8640"/>
          <w:tab w:val="num" w:pos="630"/>
        </w:tabs>
        <w:ind w:left="284" w:hanging="142"/>
        <w:rPr>
          <w:sz w:val="24"/>
          <w:lang w:val="es-419"/>
        </w:rPr>
      </w:pPr>
    </w:p>
    <w:p w14:paraId="121F6790" w14:textId="00B640EF" w:rsidR="001C7C95" w:rsidRPr="00EA7DCB" w:rsidRDefault="00000000" w:rsidP="003E5390">
      <w:pPr>
        <w:numPr>
          <w:ilvl w:val="0"/>
          <w:numId w:val="6"/>
        </w:numPr>
        <w:ind w:left="284" w:hanging="142"/>
        <w:rPr>
          <w:sz w:val="24"/>
          <w:lang w:val="es-419"/>
        </w:rPr>
      </w:pPr>
      <w:r w:rsidRPr="00EA7DCB">
        <w:rPr>
          <w:b/>
          <w:bCs/>
          <w:sz w:val="24"/>
          <w:szCs w:val="24"/>
          <w:lang w:val="es-419"/>
        </w:rPr>
        <w:t>Servicios de lavandería:</w:t>
      </w:r>
      <w:r w:rsidRPr="00EA7DCB">
        <w:rPr>
          <w:sz w:val="24"/>
          <w:szCs w:val="24"/>
          <w:lang w:val="es-419"/>
        </w:rPr>
        <w:t xml:space="preserve"> el importe total gastado durante el mes </w:t>
      </w:r>
      <w:r w:rsidR="003071B1" w:rsidRPr="00EA7DCB">
        <w:rPr>
          <w:sz w:val="24"/>
          <w:szCs w:val="24"/>
          <w:lang w:val="es-419"/>
        </w:rPr>
        <w:t>en servicios</w:t>
      </w:r>
      <w:r w:rsidRPr="00EA7DCB">
        <w:rPr>
          <w:sz w:val="24"/>
          <w:szCs w:val="24"/>
          <w:lang w:val="es-419"/>
        </w:rPr>
        <w:t xml:space="preserve"> de lavandería como el lavado de delantales, toallas de bar, uniformes, etc. </w:t>
      </w:r>
    </w:p>
    <w:p w14:paraId="59D4C37F" w14:textId="77777777" w:rsidR="001C7C95" w:rsidRPr="00EA7DCB" w:rsidRDefault="001C7C95" w:rsidP="003E5390">
      <w:pPr>
        <w:ind w:left="284" w:hanging="142"/>
        <w:rPr>
          <w:sz w:val="24"/>
          <w:lang w:val="es-419"/>
        </w:rPr>
      </w:pPr>
    </w:p>
    <w:p w14:paraId="4BE04D18" w14:textId="4A9F6342" w:rsidR="001C7C95" w:rsidRPr="00EA7DCB" w:rsidRDefault="00000000" w:rsidP="003E5390">
      <w:pPr>
        <w:numPr>
          <w:ilvl w:val="0"/>
          <w:numId w:val="6"/>
        </w:numPr>
        <w:ind w:left="284" w:hanging="142"/>
        <w:rPr>
          <w:sz w:val="24"/>
          <w:lang w:val="es-419"/>
        </w:rPr>
      </w:pPr>
      <w:r w:rsidRPr="00EA7DCB">
        <w:rPr>
          <w:b/>
          <w:bCs/>
          <w:sz w:val="24"/>
          <w:szCs w:val="24"/>
          <w:lang w:val="es-419"/>
        </w:rPr>
        <w:t xml:space="preserve">Licencias, cuotas y permisos: </w:t>
      </w:r>
      <w:r w:rsidRPr="00EA7DCB">
        <w:rPr>
          <w:sz w:val="24"/>
          <w:szCs w:val="24"/>
          <w:lang w:val="es-419"/>
        </w:rPr>
        <w:t>el importe total gastado durante el mes en licencias, cuotas y permisos relacionados con la</w:t>
      </w:r>
      <w:r w:rsidR="00424298" w:rsidRPr="00EA7DCB">
        <w:rPr>
          <w:sz w:val="24"/>
          <w:szCs w:val="24"/>
          <w:lang w:val="es-419"/>
        </w:rPr>
        <w:t xml:space="preserve"> </w:t>
      </w:r>
      <w:r w:rsidRPr="00EA7DCB">
        <w:rPr>
          <w:sz w:val="24"/>
          <w:szCs w:val="24"/>
          <w:lang w:val="es-419"/>
        </w:rPr>
        <w:t>actividad empresarial, como la tasa anual pagada al departamento de salud del condado.</w:t>
      </w:r>
    </w:p>
    <w:p w14:paraId="76FA66C2" w14:textId="77777777" w:rsidR="001C7C95" w:rsidRPr="00EA7DCB" w:rsidRDefault="001C7C95" w:rsidP="003E5390">
      <w:pPr>
        <w:pStyle w:val="Piedepgina"/>
        <w:tabs>
          <w:tab w:val="clear" w:pos="4320"/>
          <w:tab w:val="clear" w:pos="8640"/>
          <w:tab w:val="num" w:pos="630"/>
          <w:tab w:val="left" w:pos="2520"/>
          <w:tab w:val="left" w:pos="3600"/>
        </w:tabs>
        <w:ind w:left="284" w:hanging="142"/>
        <w:rPr>
          <w:sz w:val="24"/>
          <w:lang w:val="es-419"/>
        </w:rPr>
      </w:pPr>
    </w:p>
    <w:p w14:paraId="1AF21A4D" w14:textId="6CE83400" w:rsidR="001C7C95" w:rsidRPr="00EA7DCB" w:rsidRDefault="00000000" w:rsidP="003E5390">
      <w:pPr>
        <w:numPr>
          <w:ilvl w:val="0"/>
          <w:numId w:val="4"/>
        </w:numPr>
        <w:ind w:left="284" w:hanging="142"/>
        <w:rPr>
          <w:sz w:val="24"/>
          <w:lang w:val="es-419"/>
        </w:rPr>
      </w:pPr>
      <w:r w:rsidRPr="00EA7DCB">
        <w:rPr>
          <w:b/>
          <w:bCs/>
          <w:sz w:val="24"/>
          <w:szCs w:val="24"/>
          <w:lang w:val="es-419"/>
        </w:rPr>
        <w:t xml:space="preserve">Equipo menor: </w:t>
      </w:r>
      <w:r w:rsidRPr="00EA7DCB">
        <w:rPr>
          <w:sz w:val="24"/>
          <w:szCs w:val="24"/>
          <w:lang w:val="es-419"/>
        </w:rPr>
        <w:t>el importe total gastado durante el mes en equipo menor y accesorios relacionados con la actividad empresarial, definido como aquel cuyo coste total es igual o inferior a $100.00.</w:t>
      </w:r>
    </w:p>
    <w:p w14:paraId="54E7C03B" w14:textId="77777777" w:rsidR="001C7C95" w:rsidRPr="00EA7DCB" w:rsidRDefault="001C7C95" w:rsidP="003E5390">
      <w:pPr>
        <w:pStyle w:val="Piedepgina"/>
        <w:tabs>
          <w:tab w:val="clear" w:pos="4320"/>
          <w:tab w:val="clear" w:pos="8640"/>
          <w:tab w:val="num" w:pos="630"/>
        </w:tabs>
        <w:ind w:left="284" w:hanging="142"/>
        <w:rPr>
          <w:sz w:val="24"/>
          <w:lang w:val="es-419"/>
        </w:rPr>
      </w:pPr>
    </w:p>
    <w:p w14:paraId="2FAEDCAD" w14:textId="4AFAE563" w:rsidR="001C7C95" w:rsidRPr="00EA7DCB" w:rsidRDefault="00000000" w:rsidP="003E5390">
      <w:pPr>
        <w:numPr>
          <w:ilvl w:val="0"/>
          <w:numId w:val="4"/>
        </w:numPr>
        <w:ind w:left="284" w:hanging="142"/>
        <w:rPr>
          <w:sz w:val="24"/>
          <w:lang w:val="es-419"/>
        </w:rPr>
      </w:pPr>
      <w:r w:rsidRPr="00EA7DCB">
        <w:rPr>
          <w:b/>
          <w:bCs/>
          <w:sz w:val="24"/>
          <w:szCs w:val="24"/>
          <w:lang w:val="es-419"/>
        </w:rPr>
        <w:t>Suministros de oficina:</w:t>
      </w:r>
      <w:r w:rsidRPr="00EA7DCB">
        <w:rPr>
          <w:sz w:val="24"/>
          <w:szCs w:val="24"/>
          <w:lang w:val="es-419"/>
        </w:rPr>
        <w:t xml:space="preserve"> la cantidad total de dinero gastada durante el mes en suministros de oficina relacionados</w:t>
      </w:r>
      <w:r w:rsidR="00424298" w:rsidRPr="00EA7DCB">
        <w:rPr>
          <w:sz w:val="24"/>
          <w:szCs w:val="24"/>
          <w:lang w:val="es-419"/>
        </w:rPr>
        <w:t xml:space="preserve"> </w:t>
      </w:r>
      <w:r w:rsidRPr="00EA7DCB">
        <w:rPr>
          <w:sz w:val="24"/>
          <w:szCs w:val="24"/>
          <w:lang w:val="es-419"/>
        </w:rPr>
        <w:t>con la actividad empresarial, como bolígrafos y lápices, papel para fotocopiadora, grapas, clips, etc.</w:t>
      </w:r>
    </w:p>
    <w:p w14:paraId="6254AE44" w14:textId="77777777" w:rsidR="001C7C95" w:rsidRPr="00EA7DCB" w:rsidRDefault="001C7C95" w:rsidP="003E5390">
      <w:pPr>
        <w:tabs>
          <w:tab w:val="num" w:pos="630"/>
        </w:tabs>
        <w:ind w:left="284" w:hanging="142"/>
        <w:rPr>
          <w:sz w:val="24"/>
          <w:lang w:val="es-419"/>
        </w:rPr>
      </w:pPr>
    </w:p>
    <w:p w14:paraId="69566183" w14:textId="4F005130" w:rsidR="001C7C95" w:rsidRPr="00EA7DCB" w:rsidRDefault="00000000" w:rsidP="003E5390">
      <w:pPr>
        <w:numPr>
          <w:ilvl w:val="0"/>
          <w:numId w:val="4"/>
        </w:numPr>
        <w:ind w:left="284" w:hanging="142"/>
        <w:rPr>
          <w:sz w:val="24"/>
          <w:lang w:val="es-419"/>
        </w:rPr>
      </w:pPr>
      <w:r w:rsidRPr="00EA7DCB">
        <w:rPr>
          <w:b/>
          <w:bCs/>
          <w:sz w:val="24"/>
          <w:szCs w:val="24"/>
          <w:lang w:val="es-419"/>
        </w:rPr>
        <w:t xml:space="preserve">Embalaje: </w:t>
      </w:r>
      <w:r w:rsidRPr="00EA7DCB">
        <w:rPr>
          <w:sz w:val="24"/>
          <w:szCs w:val="24"/>
          <w:lang w:val="es-419"/>
        </w:rPr>
        <w:t>la cantidad total de dinero gastada durante el mes en embalajes relacionados con la actividad comercial, como vasos y tapas desechables para refrescos, pajitas, papel de aluminio, etc.</w:t>
      </w:r>
    </w:p>
    <w:p w14:paraId="31E7BD13" w14:textId="77777777" w:rsidR="001C7C95" w:rsidRPr="00EA7DCB" w:rsidRDefault="001C7C95" w:rsidP="003E5390">
      <w:pPr>
        <w:pStyle w:val="Piedepgina"/>
        <w:tabs>
          <w:tab w:val="clear" w:pos="4320"/>
          <w:tab w:val="clear" w:pos="8640"/>
          <w:tab w:val="num" w:pos="630"/>
          <w:tab w:val="left" w:pos="1980"/>
        </w:tabs>
        <w:ind w:left="284" w:hanging="142"/>
        <w:rPr>
          <w:sz w:val="24"/>
          <w:lang w:val="es-419"/>
        </w:rPr>
      </w:pPr>
    </w:p>
    <w:p w14:paraId="0D0D3677" w14:textId="3A0CEDC1" w:rsidR="001C7C95" w:rsidRPr="00EA7DCB" w:rsidRDefault="00000000" w:rsidP="003E5390">
      <w:pPr>
        <w:pStyle w:val="Piedepgina"/>
        <w:numPr>
          <w:ilvl w:val="0"/>
          <w:numId w:val="4"/>
        </w:numPr>
        <w:tabs>
          <w:tab w:val="clear" w:pos="4320"/>
          <w:tab w:val="clear" w:pos="8640"/>
        </w:tabs>
        <w:ind w:left="284" w:hanging="142"/>
        <w:rPr>
          <w:b/>
          <w:bCs/>
          <w:sz w:val="24"/>
          <w:lang w:val="es-419"/>
        </w:rPr>
      </w:pPr>
      <w:r w:rsidRPr="00EA7DCB">
        <w:rPr>
          <w:b/>
          <w:bCs/>
          <w:sz w:val="24"/>
          <w:szCs w:val="24"/>
          <w:lang w:val="es-419"/>
        </w:rPr>
        <w:t xml:space="preserve">Vehículo personal: </w:t>
      </w:r>
      <w:r w:rsidRPr="00EA7DCB">
        <w:rPr>
          <w:sz w:val="24"/>
          <w:szCs w:val="24"/>
          <w:lang w:val="es-419"/>
        </w:rPr>
        <w:t xml:space="preserve">el importe total gastado durante el mes en desplazamientos relacionados con </w:t>
      </w:r>
      <w:r w:rsidR="003071B1" w:rsidRPr="00EA7DCB">
        <w:rPr>
          <w:sz w:val="24"/>
          <w:szCs w:val="24"/>
          <w:lang w:val="es-419"/>
        </w:rPr>
        <w:t>el trabajo</w:t>
      </w:r>
      <w:r w:rsidRPr="00EA7DCB">
        <w:rPr>
          <w:sz w:val="24"/>
          <w:szCs w:val="24"/>
          <w:lang w:val="es-419"/>
        </w:rPr>
        <w:t xml:space="preserve"> en el vehículo personal del operador.  Este gasto se obtiene multiplicando el número de millas recorridas por la tarifa permitida.  Se debe llevar un registro de viajes de negocios en el que se describa la fecha del viaje, el origen, el destino, el kilometraje inicial, el kilometraje final, el número de kilómetros recorridos y el motivo del viaje.  Para conocer la tarifa actual permitida, póngase en contacto con la Oficina.  Se debe presentar una copia del registro de viaje junto con la declaración de pérdidas y ganancias de </w:t>
      </w:r>
      <w:r w:rsidR="00EA7DCB">
        <w:rPr>
          <w:sz w:val="24"/>
          <w:szCs w:val="24"/>
          <w:lang w:val="es-419"/>
        </w:rPr>
        <w:t xml:space="preserve">la </w:t>
      </w:r>
      <w:r w:rsidRPr="00EA7DCB">
        <w:rPr>
          <w:sz w:val="24"/>
          <w:szCs w:val="24"/>
          <w:lang w:val="es-419"/>
        </w:rPr>
        <w:t>BEN.</w:t>
      </w:r>
    </w:p>
    <w:p w14:paraId="4EEF3252" w14:textId="77777777" w:rsidR="001C7C95" w:rsidRPr="00EA7DCB" w:rsidRDefault="001C7C95" w:rsidP="003E5390">
      <w:pPr>
        <w:pStyle w:val="Piedepgina"/>
        <w:tabs>
          <w:tab w:val="clear" w:pos="4320"/>
          <w:tab w:val="clear" w:pos="8640"/>
          <w:tab w:val="num" w:pos="630"/>
        </w:tabs>
        <w:ind w:left="284" w:hanging="142"/>
        <w:rPr>
          <w:sz w:val="24"/>
          <w:lang w:val="es-419"/>
        </w:rPr>
      </w:pPr>
    </w:p>
    <w:p w14:paraId="0DDAAF0B" w14:textId="4FED7A5C" w:rsidR="001C7C95" w:rsidRPr="00EA7DCB" w:rsidRDefault="00000000" w:rsidP="003E5390">
      <w:pPr>
        <w:numPr>
          <w:ilvl w:val="0"/>
          <w:numId w:val="5"/>
        </w:numPr>
        <w:ind w:left="284" w:hanging="142"/>
        <w:rPr>
          <w:sz w:val="24"/>
          <w:lang w:val="es-419"/>
        </w:rPr>
      </w:pPr>
      <w:r w:rsidRPr="00EA7DCB">
        <w:rPr>
          <w:b/>
          <w:bCs/>
          <w:sz w:val="24"/>
          <w:szCs w:val="24"/>
          <w:lang w:val="es-419"/>
        </w:rPr>
        <w:t xml:space="preserve">Control de plagas: </w:t>
      </w:r>
      <w:r w:rsidRPr="00EA7DCB">
        <w:rPr>
          <w:sz w:val="24"/>
          <w:szCs w:val="24"/>
          <w:lang w:val="es-419"/>
        </w:rPr>
        <w:t>la cantidad total de dinero gastada durante el mes en</w:t>
      </w:r>
      <w:r w:rsidR="00424298" w:rsidRPr="00EA7DCB">
        <w:rPr>
          <w:sz w:val="24"/>
          <w:szCs w:val="24"/>
          <w:lang w:val="es-419"/>
        </w:rPr>
        <w:t xml:space="preserve"> </w:t>
      </w:r>
      <w:r w:rsidRPr="00EA7DCB">
        <w:rPr>
          <w:bCs/>
          <w:sz w:val="24"/>
          <w:szCs w:val="24"/>
          <w:lang w:val="es-419"/>
        </w:rPr>
        <w:t>servicios de control de plagas relacionados con la empresa, como Orkin o Terminix.</w:t>
      </w:r>
    </w:p>
    <w:p w14:paraId="1979F491" w14:textId="77777777" w:rsidR="001C7C95" w:rsidRPr="00EA7DCB" w:rsidRDefault="001C7C95" w:rsidP="003E5390">
      <w:pPr>
        <w:pStyle w:val="Piedepgina"/>
        <w:tabs>
          <w:tab w:val="clear" w:pos="4320"/>
          <w:tab w:val="clear" w:pos="8640"/>
          <w:tab w:val="num" w:pos="630"/>
        </w:tabs>
        <w:ind w:left="284" w:hanging="142"/>
        <w:rPr>
          <w:sz w:val="24"/>
          <w:lang w:val="es-419"/>
        </w:rPr>
      </w:pPr>
    </w:p>
    <w:p w14:paraId="2B203912" w14:textId="1D6BBD19" w:rsidR="001C7C95" w:rsidRPr="00EA7DCB" w:rsidRDefault="00000000" w:rsidP="003E5390">
      <w:pPr>
        <w:numPr>
          <w:ilvl w:val="0"/>
          <w:numId w:val="5"/>
        </w:numPr>
        <w:ind w:left="284" w:hanging="142"/>
        <w:rPr>
          <w:sz w:val="24"/>
          <w:lang w:val="es-419"/>
        </w:rPr>
      </w:pPr>
      <w:r w:rsidRPr="00EA7DCB">
        <w:rPr>
          <w:b/>
          <w:bCs/>
          <w:sz w:val="24"/>
          <w:szCs w:val="24"/>
          <w:lang w:val="es-419"/>
        </w:rPr>
        <w:t xml:space="preserve">Gastos </w:t>
      </w:r>
      <w:r w:rsidR="00DA76F5">
        <w:rPr>
          <w:b/>
          <w:bCs/>
          <w:sz w:val="24"/>
          <w:szCs w:val="24"/>
          <w:lang w:val="es-419"/>
        </w:rPr>
        <w:t>postales</w:t>
      </w:r>
      <w:r w:rsidRPr="00EA7DCB">
        <w:rPr>
          <w:b/>
          <w:bCs/>
          <w:sz w:val="24"/>
          <w:szCs w:val="24"/>
          <w:lang w:val="es-419"/>
        </w:rPr>
        <w:t>:</w:t>
      </w:r>
      <w:r w:rsidRPr="00EA7DCB">
        <w:rPr>
          <w:sz w:val="24"/>
          <w:szCs w:val="24"/>
          <w:lang w:val="es-419"/>
        </w:rPr>
        <w:t xml:space="preserve"> el importe total gastado durante el mes en gastos postales relacionados con la actividad comercial,</w:t>
      </w:r>
      <w:r w:rsidR="00424298" w:rsidRPr="00EA7DCB">
        <w:rPr>
          <w:sz w:val="24"/>
          <w:szCs w:val="24"/>
          <w:lang w:val="es-419"/>
        </w:rPr>
        <w:t xml:space="preserve"> </w:t>
      </w:r>
      <w:r w:rsidRPr="00EA7DCB">
        <w:rPr>
          <w:sz w:val="24"/>
          <w:szCs w:val="24"/>
          <w:lang w:val="es-419"/>
        </w:rPr>
        <w:t>como la compra de sellos postales o la adquisición de crédito postal para una máquina de franqueo tipo Pitney-Bowes.</w:t>
      </w:r>
    </w:p>
    <w:p w14:paraId="0E3A37F1" w14:textId="77777777" w:rsidR="001C7C95" w:rsidRPr="00EA7DCB" w:rsidRDefault="001C7C95" w:rsidP="003E5390">
      <w:pPr>
        <w:tabs>
          <w:tab w:val="num" w:pos="630"/>
        </w:tabs>
        <w:ind w:left="284" w:hanging="142"/>
        <w:rPr>
          <w:sz w:val="24"/>
          <w:lang w:val="es-419"/>
        </w:rPr>
      </w:pPr>
    </w:p>
    <w:p w14:paraId="698D60CF" w14:textId="0B8A032A" w:rsidR="001C7C95" w:rsidRPr="00EA7DCB" w:rsidRDefault="00000000" w:rsidP="003E5390">
      <w:pPr>
        <w:numPr>
          <w:ilvl w:val="0"/>
          <w:numId w:val="5"/>
        </w:numPr>
        <w:ind w:left="284" w:hanging="142"/>
        <w:rPr>
          <w:lang w:val="es-419"/>
        </w:rPr>
      </w:pPr>
      <w:r w:rsidRPr="00EA7DCB">
        <w:rPr>
          <w:b/>
          <w:bCs/>
          <w:sz w:val="24"/>
          <w:szCs w:val="24"/>
          <w:lang w:val="es-419"/>
        </w:rPr>
        <w:t>Radio por satélite</w:t>
      </w:r>
      <w:r w:rsidRPr="00EA7DCB">
        <w:rPr>
          <w:sz w:val="24"/>
          <w:szCs w:val="24"/>
          <w:lang w:val="es-419"/>
        </w:rPr>
        <w:t xml:space="preserve">: </w:t>
      </w:r>
      <w:r w:rsidRPr="00EA7DCB">
        <w:rPr>
          <w:sz w:val="24"/>
          <w:szCs w:val="24"/>
          <w:lang w:val="es-419"/>
        </w:rPr>
        <w:tab/>
        <w:t>el importe total gastado durante el mes en servicios de radio por satélite relacionados con la actividad empresarial, incluyendo compras, pagos de contratos y cuotas mensuales por el servicio.</w:t>
      </w:r>
    </w:p>
    <w:p w14:paraId="6FC7D0F2" w14:textId="77777777" w:rsidR="001C7C95" w:rsidRPr="00EA7DCB" w:rsidRDefault="001C7C95" w:rsidP="003E5390">
      <w:pPr>
        <w:tabs>
          <w:tab w:val="num" w:pos="630"/>
        </w:tabs>
        <w:ind w:left="284" w:hanging="142"/>
        <w:rPr>
          <w:sz w:val="26"/>
          <w:lang w:val="es-419"/>
        </w:rPr>
      </w:pPr>
    </w:p>
    <w:p w14:paraId="3FE6C9AB" w14:textId="55074070" w:rsidR="001C7C95" w:rsidRPr="00EA7DCB" w:rsidRDefault="00000000" w:rsidP="003E5390">
      <w:pPr>
        <w:numPr>
          <w:ilvl w:val="0"/>
          <w:numId w:val="5"/>
        </w:numPr>
        <w:ind w:left="284" w:hanging="142"/>
        <w:rPr>
          <w:sz w:val="24"/>
          <w:lang w:val="es-419"/>
        </w:rPr>
      </w:pPr>
      <w:r w:rsidRPr="00EA7DCB">
        <w:rPr>
          <w:b/>
          <w:bCs/>
          <w:sz w:val="24"/>
          <w:szCs w:val="24"/>
          <w:lang w:val="es-419"/>
        </w:rPr>
        <w:t>Seguridad y alarmas:</w:t>
      </w:r>
      <w:r w:rsidRPr="00EA7DCB">
        <w:rPr>
          <w:sz w:val="24"/>
          <w:szCs w:val="24"/>
          <w:lang w:val="es-419"/>
        </w:rPr>
        <w:t xml:space="preserve"> el importe total gastado durante el mes en servicios de seguridad y alarmas relacionados con </w:t>
      </w:r>
      <w:r w:rsidR="003071B1" w:rsidRPr="00EA7DCB">
        <w:rPr>
          <w:sz w:val="24"/>
          <w:szCs w:val="24"/>
          <w:lang w:val="es-419"/>
        </w:rPr>
        <w:t>la actividad</w:t>
      </w:r>
      <w:r w:rsidRPr="00EA7DCB">
        <w:rPr>
          <w:sz w:val="24"/>
          <w:szCs w:val="24"/>
          <w:lang w:val="es-419"/>
        </w:rPr>
        <w:t xml:space="preserve"> empresarial, incluyendo compras, pagos de contratos y cuotas mensuales por servicios.</w:t>
      </w:r>
    </w:p>
    <w:p w14:paraId="13D38721" w14:textId="77777777" w:rsidR="001C7C95" w:rsidRPr="00EA7DCB" w:rsidRDefault="001C7C95" w:rsidP="003E5390">
      <w:pPr>
        <w:ind w:left="284" w:hanging="142"/>
        <w:rPr>
          <w:b/>
          <w:bCs/>
          <w:sz w:val="24"/>
          <w:lang w:val="es-419"/>
        </w:rPr>
      </w:pPr>
    </w:p>
    <w:p w14:paraId="0723F01C" w14:textId="28B481DE" w:rsidR="001C7C95" w:rsidRPr="00EA7DCB" w:rsidRDefault="00000000" w:rsidP="003E5390">
      <w:pPr>
        <w:numPr>
          <w:ilvl w:val="0"/>
          <w:numId w:val="5"/>
        </w:numPr>
        <w:ind w:left="284" w:hanging="142"/>
        <w:rPr>
          <w:sz w:val="24"/>
          <w:lang w:val="es-419"/>
        </w:rPr>
      </w:pPr>
      <w:r w:rsidRPr="00EA7DCB">
        <w:rPr>
          <w:b/>
          <w:bCs/>
          <w:sz w:val="24"/>
          <w:szCs w:val="24"/>
          <w:lang w:val="es-419"/>
        </w:rPr>
        <w:t>Envíos:</w:t>
      </w:r>
      <w:r w:rsidRPr="00EA7DCB">
        <w:rPr>
          <w:sz w:val="24"/>
          <w:szCs w:val="24"/>
          <w:lang w:val="es-419"/>
        </w:rPr>
        <w:t xml:space="preserve"> el importe total gastado durante el mes en servicios de envío</w:t>
      </w:r>
      <w:r w:rsidR="00424298" w:rsidRPr="00EA7DCB">
        <w:rPr>
          <w:sz w:val="24"/>
          <w:szCs w:val="24"/>
          <w:lang w:val="es-419"/>
        </w:rPr>
        <w:t xml:space="preserve"> </w:t>
      </w:r>
      <w:r w:rsidRPr="00EA7DCB">
        <w:rPr>
          <w:sz w:val="24"/>
          <w:szCs w:val="24"/>
          <w:lang w:val="es-419"/>
        </w:rPr>
        <w:t>relacionados con la actividad comercial, como Federal Express, UPS y otros transportistas por carretera.</w:t>
      </w:r>
    </w:p>
    <w:p w14:paraId="08BF0C83" w14:textId="77777777" w:rsidR="001C7C95" w:rsidRPr="00EA7DCB" w:rsidRDefault="001C7C95" w:rsidP="003E5390">
      <w:pPr>
        <w:ind w:left="284" w:hanging="142"/>
        <w:rPr>
          <w:sz w:val="24"/>
          <w:lang w:val="es-419"/>
        </w:rPr>
      </w:pPr>
    </w:p>
    <w:p w14:paraId="1E23A38D" w14:textId="41D1CAD3" w:rsidR="001C7C95" w:rsidRPr="00EA7DCB" w:rsidRDefault="00000000" w:rsidP="003E5390">
      <w:pPr>
        <w:numPr>
          <w:ilvl w:val="0"/>
          <w:numId w:val="5"/>
        </w:numPr>
        <w:ind w:left="284" w:hanging="142"/>
        <w:rPr>
          <w:sz w:val="24"/>
          <w:lang w:val="es-419"/>
        </w:rPr>
      </w:pPr>
      <w:r w:rsidRPr="00EA7DCB">
        <w:rPr>
          <w:b/>
          <w:bCs/>
          <w:sz w:val="24"/>
          <w:szCs w:val="24"/>
          <w:lang w:val="es-419"/>
        </w:rPr>
        <w:t xml:space="preserve">Telefonía móvil: </w:t>
      </w:r>
      <w:r w:rsidRPr="00EA7DCB">
        <w:rPr>
          <w:sz w:val="24"/>
          <w:szCs w:val="24"/>
          <w:lang w:val="es-419"/>
        </w:rPr>
        <w:t>el importe total gastado durante el mes en servicios de telefonía</w:t>
      </w:r>
      <w:r w:rsidR="00424298" w:rsidRPr="00EA7DCB">
        <w:rPr>
          <w:sz w:val="24"/>
          <w:szCs w:val="24"/>
          <w:lang w:val="es-419"/>
        </w:rPr>
        <w:t xml:space="preserve"> </w:t>
      </w:r>
      <w:r w:rsidRPr="00EA7DCB">
        <w:rPr>
          <w:sz w:val="24"/>
          <w:szCs w:val="24"/>
          <w:lang w:val="es-419"/>
        </w:rPr>
        <w:t>móvil relacionados con la actividad profesional, incluyendo compras, pagos de contratos y cuotas mensuales de servicio.</w:t>
      </w:r>
    </w:p>
    <w:p w14:paraId="58461F1B" w14:textId="77777777" w:rsidR="001C7C95" w:rsidRPr="00EA7DCB" w:rsidRDefault="001C7C95" w:rsidP="003E5390">
      <w:pPr>
        <w:tabs>
          <w:tab w:val="num" w:pos="630"/>
        </w:tabs>
        <w:ind w:left="284" w:hanging="142"/>
        <w:rPr>
          <w:sz w:val="24"/>
          <w:lang w:val="es-419"/>
        </w:rPr>
      </w:pPr>
    </w:p>
    <w:p w14:paraId="2641051A" w14:textId="7D69FA56" w:rsidR="001C7C95" w:rsidRPr="00EA7DCB" w:rsidRDefault="00000000" w:rsidP="003E5390">
      <w:pPr>
        <w:numPr>
          <w:ilvl w:val="0"/>
          <w:numId w:val="5"/>
        </w:numPr>
        <w:ind w:left="284" w:hanging="142"/>
        <w:rPr>
          <w:lang w:val="es-419"/>
        </w:rPr>
      </w:pPr>
      <w:r w:rsidRPr="00EA7DCB">
        <w:rPr>
          <w:b/>
          <w:bCs/>
          <w:sz w:val="24"/>
          <w:szCs w:val="24"/>
          <w:lang w:val="es-419"/>
        </w:rPr>
        <w:t>Telefonía fija:</w:t>
      </w:r>
      <w:r w:rsidRPr="00EA7DCB">
        <w:rPr>
          <w:sz w:val="24"/>
          <w:szCs w:val="24"/>
          <w:lang w:val="es-419"/>
        </w:rPr>
        <w:t xml:space="preserve"> El importe total gastado durante el mes en servicios telefónicos tradicionales relacionados con la actividad</w:t>
      </w:r>
      <w:r w:rsidR="00424298" w:rsidRPr="00EA7DCB">
        <w:rPr>
          <w:sz w:val="24"/>
          <w:szCs w:val="24"/>
          <w:lang w:val="es-419"/>
        </w:rPr>
        <w:t xml:space="preserve"> </w:t>
      </w:r>
      <w:r w:rsidRPr="00EA7DCB">
        <w:rPr>
          <w:sz w:val="24"/>
          <w:szCs w:val="24"/>
          <w:lang w:val="es-419"/>
        </w:rPr>
        <w:t>empresarial, incluyendo compras, pagos de contratos y cuotas mensuales de servicio, tanto locales como de larga distancia.</w:t>
      </w:r>
    </w:p>
    <w:p w14:paraId="276D729D" w14:textId="77777777" w:rsidR="001C7C95" w:rsidRPr="00EA7DCB" w:rsidRDefault="001C7C95" w:rsidP="003E5390">
      <w:pPr>
        <w:pStyle w:val="Piedepgina"/>
        <w:tabs>
          <w:tab w:val="clear" w:pos="4320"/>
          <w:tab w:val="clear" w:pos="8640"/>
          <w:tab w:val="num" w:pos="630"/>
        </w:tabs>
        <w:ind w:left="284" w:hanging="142"/>
        <w:rPr>
          <w:sz w:val="24"/>
          <w:lang w:val="es-419"/>
        </w:rPr>
      </w:pPr>
    </w:p>
    <w:p w14:paraId="2CEBEE7D" w14:textId="3BAF4590" w:rsidR="001C7C95" w:rsidRPr="00EA7DCB" w:rsidRDefault="00000000" w:rsidP="003E5390">
      <w:pPr>
        <w:numPr>
          <w:ilvl w:val="0"/>
          <w:numId w:val="5"/>
        </w:numPr>
        <w:ind w:left="284" w:hanging="142"/>
        <w:rPr>
          <w:i/>
          <w:iCs/>
          <w:sz w:val="24"/>
          <w:lang w:val="es-419"/>
        </w:rPr>
      </w:pPr>
      <w:r w:rsidRPr="00DA76F5">
        <w:rPr>
          <w:b/>
          <w:sz w:val="24"/>
          <w:szCs w:val="24"/>
          <w:lang w:val="es-419"/>
        </w:rPr>
        <w:t>Localizador:</w:t>
      </w:r>
      <w:r w:rsidRPr="00EA7DCB">
        <w:rPr>
          <w:bCs/>
          <w:sz w:val="24"/>
          <w:szCs w:val="24"/>
          <w:lang w:val="es-419"/>
        </w:rPr>
        <w:t xml:space="preserve">  el importe total gastado durante el mes en servicios de localizador relacionados con la </w:t>
      </w:r>
      <w:r w:rsidRPr="00EA7DCB">
        <w:rPr>
          <w:sz w:val="24"/>
          <w:szCs w:val="24"/>
          <w:lang w:val="es-419"/>
        </w:rPr>
        <w:t>actividad profesional, incluyendo compras, pagos de contratos y cuotas mensuales de servicio.</w:t>
      </w:r>
    </w:p>
    <w:p w14:paraId="722904BA" w14:textId="77777777" w:rsidR="001C7C95" w:rsidRPr="00EA7DCB" w:rsidRDefault="001C7C95" w:rsidP="003E5390">
      <w:pPr>
        <w:pStyle w:val="Piedepgina"/>
        <w:tabs>
          <w:tab w:val="clear" w:pos="4320"/>
          <w:tab w:val="clear" w:pos="8640"/>
          <w:tab w:val="num" w:pos="630"/>
        </w:tabs>
        <w:ind w:left="284" w:hanging="142"/>
        <w:rPr>
          <w:sz w:val="24"/>
          <w:lang w:val="es-419"/>
        </w:rPr>
      </w:pPr>
    </w:p>
    <w:p w14:paraId="702EA5B5" w14:textId="49423170" w:rsidR="001C7C95" w:rsidRPr="00EA7DCB" w:rsidRDefault="00000000" w:rsidP="003E5390">
      <w:pPr>
        <w:numPr>
          <w:ilvl w:val="0"/>
          <w:numId w:val="5"/>
        </w:numPr>
        <w:ind w:left="284" w:hanging="142"/>
        <w:rPr>
          <w:sz w:val="24"/>
          <w:lang w:val="es-419"/>
        </w:rPr>
      </w:pPr>
      <w:r w:rsidRPr="00EA7DCB">
        <w:rPr>
          <w:b/>
          <w:bCs/>
          <w:sz w:val="24"/>
          <w:szCs w:val="24"/>
          <w:lang w:val="es-419"/>
        </w:rPr>
        <w:t>Uniformes:</w:t>
      </w:r>
      <w:r w:rsidRPr="00EA7DCB">
        <w:rPr>
          <w:sz w:val="24"/>
          <w:szCs w:val="24"/>
          <w:lang w:val="es-419"/>
        </w:rPr>
        <w:t xml:space="preserve"> el importe total gastado durante el mes en uniformes relacionados</w:t>
      </w:r>
      <w:r w:rsidR="00424298" w:rsidRPr="00EA7DCB">
        <w:rPr>
          <w:sz w:val="24"/>
          <w:szCs w:val="24"/>
          <w:lang w:val="es-419"/>
        </w:rPr>
        <w:t xml:space="preserve"> </w:t>
      </w:r>
      <w:r w:rsidRPr="00EA7DCB">
        <w:rPr>
          <w:sz w:val="24"/>
          <w:szCs w:val="24"/>
          <w:lang w:val="es-419"/>
        </w:rPr>
        <w:t>con la actividad empresarial.</w:t>
      </w:r>
    </w:p>
    <w:p w14:paraId="48981214" w14:textId="77777777" w:rsidR="001C7C95" w:rsidRPr="00EA7DCB" w:rsidRDefault="001C7C95" w:rsidP="003E5390">
      <w:pPr>
        <w:pStyle w:val="Piedepgina"/>
        <w:tabs>
          <w:tab w:val="clear" w:pos="4320"/>
          <w:tab w:val="clear" w:pos="8640"/>
          <w:tab w:val="num" w:pos="630"/>
          <w:tab w:val="left" w:pos="1980"/>
        </w:tabs>
        <w:ind w:left="284" w:hanging="142"/>
        <w:rPr>
          <w:sz w:val="24"/>
          <w:lang w:val="es-419"/>
        </w:rPr>
      </w:pPr>
    </w:p>
    <w:p w14:paraId="7FAFB256" w14:textId="3073EBCA" w:rsidR="001C7C95" w:rsidRPr="00EA7DCB" w:rsidRDefault="00000000" w:rsidP="003E5390">
      <w:pPr>
        <w:numPr>
          <w:ilvl w:val="0"/>
          <w:numId w:val="5"/>
        </w:numPr>
        <w:ind w:left="284" w:hanging="142"/>
        <w:rPr>
          <w:sz w:val="24"/>
          <w:lang w:val="es-419"/>
        </w:rPr>
      </w:pPr>
      <w:r w:rsidRPr="00EA7DCB">
        <w:rPr>
          <w:b/>
          <w:bCs/>
          <w:sz w:val="24"/>
          <w:szCs w:val="24"/>
          <w:lang w:val="es-419"/>
        </w:rPr>
        <w:t>Servicios públicos:</w:t>
      </w:r>
      <w:r w:rsidRPr="00EA7DCB">
        <w:rPr>
          <w:sz w:val="24"/>
          <w:szCs w:val="24"/>
          <w:lang w:val="es-419"/>
        </w:rPr>
        <w:t xml:space="preserve"> el importe total gastado durante el mes en servicios públicos relacionados con la </w:t>
      </w:r>
      <w:r w:rsidR="003071B1" w:rsidRPr="00EA7DCB">
        <w:rPr>
          <w:sz w:val="24"/>
          <w:szCs w:val="24"/>
          <w:lang w:val="es-419"/>
        </w:rPr>
        <w:t>actividad empresarial</w:t>
      </w:r>
      <w:r w:rsidRPr="00EA7DCB">
        <w:rPr>
          <w:sz w:val="24"/>
          <w:szCs w:val="24"/>
          <w:lang w:val="es-419"/>
        </w:rPr>
        <w:t>, como agua, electricidad, gas natural y recogida de basuras.</w:t>
      </w:r>
    </w:p>
    <w:p w14:paraId="12597F36" w14:textId="77777777" w:rsidR="001C7C95" w:rsidRPr="00EA7DCB" w:rsidRDefault="001C7C95" w:rsidP="003E5390">
      <w:pPr>
        <w:tabs>
          <w:tab w:val="num" w:pos="630"/>
        </w:tabs>
        <w:ind w:left="284" w:hanging="142"/>
        <w:rPr>
          <w:sz w:val="24"/>
          <w:lang w:val="es-419"/>
        </w:rPr>
      </w:pPr>
    </w:p>
    <w:p w14:paraId="45600E07" w14:textId="21A83CD9" w:rsidR="001C7C95" w:rsidRPr="00EA7DCB" w:rsidRDefault="00000000" w:rsidP="003E5390">
      <w:pPr>
        <w:numPr>
          <w:ilvl w:val="0"/>
          <w:numId w:val="5"/>
        </w:numPr>
        <w:ind w:left="284" w:hanging="142"/>
        <w:rPr>
          <w:i/>
          <w:iCs/>
          <w:sz w:val="24"/>
          <w:lang w:val="es-419"/>
        </w:rPr>
      </w:pPr>
      <w:r w:rsidRPr="00EA7DCB">
        <w:rPr>
          <w:b/>
          <w:bCs/>
          <w:sz w:val="24"/>
          <w:szCs w:val="24"/>
          <w:lang w:val="es-419"/>
        </w:rPr>
        <w:t>Filtración de agua/ósmosis inversa:</w:t>
      </w:r>
      <w:r w:rsidRPr="00EA7DCB">
        <w:rPr>
          <w:sz w:val="24"/>
          <w:szCs w:val="24"/>
          <w:lang w:val="es-419"/>
        </w:rPr>
        <w:t xml:space="preserve"> la cantidad total de dinero gastada durante el mes en servicios relacionados con la filtración de agua y/o ósmosis inversa para</w:t>
      </w:r>
      <w:r w:rsidR="00424298" w:rsidRPr="00EA7DCB">
        <w:rPr>
          <w:sz w:val="24"/>
          <w:szCs w:val="24"/>
          <w:lang w:val="es-419"/>
        </w:rPr>
        <w:t xml:space="preserve"> </w:t>
      </w:r>
      <w:r w:rsidRPr="00EA7DCB">
        <w:rPr>
          <w:sz w:val="24"/>
          <w:szCs w:val="24"/>
          <w:lang w:val="es-419"/>
        </w:rPr>
        <w:t>fines comerciales, incluyendo compras, pagos de contratos y cuotas mensuales por servicios.</w:t>
      </w:r>
    </w:p>
    <w:p w14:paraId="1106F232" w14:textId="77777777" w:rsidR="001C7C95" w:rsidRPr="00EA7DCB" w:rsidRDefault="001C7C95">
      <w:pPr>
        <w:rPr>
          <w:sz w:val="24"/>
          <w:lang w:val="es-419"/>
        </w:rPr>
      </w:pPr>
    </w:p>
    <w:p w14:paraId="52861EDC" w14:textId="77777777" w:rsidR="001C7C95" w:rsidRPr="00EA7DCB" w:rsidRDefault="00000000">
      <w:pPr>
        <w:numPr>
          <w:ilvl w:val="0"/>
          <w:numId w:val="12"/>
        </w:numPr>
        <w:rPr>
          <w:sz w:val="26"/>
          <w:lang w:val="es-419"/>
        </w:rPr>
      </w:pPr>
      <w:r w:rsidRPr="00EA7DCB">
        <w:rPr>
          <w:b/>
          <w:bCs/>
          <w:sz w:val="24"/>
          <w:szCs w:val="24"/>
          <w:lang w:val="es-419"/>
        </w:rPr>
        <w:t>Subtotal de la sección J:</w:t>
      </w:r>
      <w:r w:rsidRPr="00EA7DCB">
        <w:rPr>
          <w:sz w:val="24"/>
          <w:szCs w:val="24"/>
          <w:lang w:val="es-419"/>
        </w:rPr>
        <w:t xml:space="preserve"> </w:t>
      </w:r>
      <w:r w:rsidRPr="00EA7DCB">
        <w:rPr>
          <w:i/>
          <w:iCs/>
          <w:sz w:val="24"/>
          <w:szCs w:val="24"/>
          <w:lang w:val="es-419"/>
        </w:rPr>
        <w:t>sume</w:t>
      </w:r>
      <w:r w:rsidRPr="00EA7DCB">
        <w:rPr>
          <w:sz w:val="24"/>
          <w:szCs w:val="24"/>
          <w:lang w:val="es-419"/>
        </w:rPr>
        <w:t xml:space="preserve"> las líneas J1 a J36.</w:t>
      </w:r>
    </w:p>
    <w:p w14:paraId="7E5ACEAF" w14:textId="77777777" w:rsidR="001C7C95" w:rsidRPr="00EA7DCB" w:rsidRDefault="001C7C95">
      <w:pPr>
        <w:rPr>
          <w:b/>
          <w:bCs/>
          <w:color w:val="5F5F5F"/>
          <w:sz w:val="24"/>
          <w:lang w:val="es-419"/>
        </w:rPr>
      </w:pPr>
    </w:p>
    <w:p w14:paraId="7CB81DEF" w14:textId="77777777" w:rsidR="001C7C95" w:rsidRPr="00EA7DCB" w:rsidRDefault="00000000">
      <w:pPr>
        <w:pStyle w:val="Ttulo4"/>
        <w:numPr>
          <w:ilvl w:val="1"/>
          <w:numId w:val="12"/>
        </w:numPr>
        <w:rPr>
          <w:sz w:val="29"/>
          <w:lang w:val="es-419"/>
        </w:rPr>
      </w:pPr>
      <w:r w:rsidRPr="00EA7DCB">
        <w:rPr>
          <w:sz w:val="29"/>
          <w:szCs w:val="29"/>
          <w:lang w:val="es-419"/>
        </w:rPr>
        <w:t xml:space="preserve">Gastos operativos: </w:t>
      </w:r>
      <w:r w:rsidRPr="00EA7DCB">
        <w:rPr>
          <w:sz w:val="29"/>
          <w:szCs w:val="29"/>
          <w:u w:val="single"/>
          <w:lang w:val="es-419"/>
        </w:rPr>
        <w:t>se requiere aprobación previa</w:t>
      </w:r>
    </w:p>
    <w:p w14:paraId="3E615E86" w14:textId="77777777" w:rsidR="001C7C95" w:rsidRPr="00EA7DCB" w:rsidRDefault="001C7C95">
      <w:pPr>
        <w:pStyle w:val="Piedepgina"/>
        <w:tabs>
          <w:tab w:val="clear" w:pos="4320"/>
          <w:tab w:val="clear" w:pos="8640"/>
        </w:tabs>
        <w:rPr>
          <w:sz w:val="24"/>
          <w:lang w:val="es-419"/>
        </w:rPr>
      </w:pPr>
    </w:p>
    <w:p w14:paraId="38740888" w14:textId="77777777" w:rsidR="001C7C95" w:rsidRPr="00EA7DCB" w:rsidRDefault="00000000" w:rsidP="0090586F">
      <w:pPr>
        <w:ind w:left="1080" w:right="9"/>
        <w:rPr>
          <w:sz w:val="28"/>
          <w:lang w:val="es-419"/>
        </w:rPr>
      </w:pPr>
      <w:r w:rsidRPr="00EA7DCB">
        <w:rPr>
          <w:sz w:val="24"/>
          <w:szCs w:val="24"/>
          <w:lang w:val="es-419"/>
        </w:rPr>
        <w:t xml:space="preserve">Esta sección está reservada para gastos que están excluidos de los gastos comerciales ordinarios y necesarios, a menos que el Operador haya obtenido la </w:t>
      </w:r>
      <w:r w:rsidRPr="00EA7DCB">
        <w:rPr>
          <w:sz w:val="24"/>
          <w:szCs w:val="24"/>
          <w:u w:val="single"/>
          <w:lang w:val="es-419"/>
        </w:rPr>
        <w:t>aprobación previa</w:t>
      </w:r>
      <w:r w:rsidRPr="00EA7DCB">
        <w:rPr>
          <w:sz w:val="24"/>
          <w:szCs w:val="24"/>
          <w:lang w:val="es-419"/>
        </w:rPr>
        <w:t xml:space="preserve"> por escrito del Jefe de Oficina.  Para que el gasto sea aceptado, se debe incluir en esta cuenta de resultados un formulario de aprobación previa (formulario BEN 101) firmado por el jefe de la oficina, una fotocopia de la factura o el recibo y una fotocopia del comprobante de pago.  Los gastos preaprobados son válidos por un mes, a menos que el jefe de la oficina indique lo contrario por escrito.  Consulte el</w:t>
      </w:r>
      <w:r w:rsidRPr="00EA7DCB">
        <w:rPr>
          <w:sz w:val="24"/>
          <w:szCs w:val="24"/>
          <w:u w:val="single"/>
          <w:lang w:val="es-419"/>
        </w:rPr>
        <w:t xml:space="preserve"> Anexo E</w:t>
      </w:r>
      <w:r w:rsidRPr="00EA7DCB">
        <w:rPr>
          <w:sz w:val="24"/>
          <w:szCs w:val="24"/>
          <w:lang w:val="es-419"/>
        </w:rPr>
        <w:t xml:space="preserve"> al final de esta guía para revisar la NAC que define qué gastos están permitidos y cuáles no están permitidos sin aprobación previa.  Si se reclaman gastos preaprobados, describa dichos gastos y sus importes correspondientes en las líneas K1 a K3.  Si tiene alguna pregunta sobre esta sección o cualquier otra sección de esta guía o del formulario de pérdidas y ganancias, póngase en contacto con la Oficina para obtener ayuda.</w:t>
      </w:r>
    </w:p>
    <w:p w14:paraId="567818AE" w14:textId="77777777" w:rsidR="001C7C95" w:rsidRPr="00EA7DCB" w:rsidRDefault="001C7C95">
      <w:pPr>
        <w:rPr>
          <w:sz w:val="24"/>
          <w:lang w:val="es-419"/>
        </w:rPr>
      </w:pPr>
    </w:p>
    <w:p w14:paraId="5857ABCB" w14:textId="77777777" w:rsidR="001C7C95" w:rsidRPr="00EA7DCB" w:rsidRDefault="00000000">
      <w:pPr>
        <w:numPr>
          <w:ilvl w:val="0"/>
          <w:numId w:val="31"/>
        </w:numPr>
        <w:rPr>
          <w:sz w:val="72"/>
          <w:lang w:val="es-419"/>
        </w:rPr>
      </w:pPr>
      <w:r w:rsidRPr="00EA7DCB">
        <w:rPr>
          <w:b/>
          <w:bCs/>
          <w:i/>
          <w:iCs/>
          <w:sz w:val="26"/>
          <w:szCs w:val="26"/>
          <w:lang w:val="es-419"/>
        </w:rPr>
        <w:t>Subtotal de la Sección K</w:t>
      </w:r>
      <w:r w:rsidRPr="00EA7DCB">
        <w:rPr>
          <w:sz w:val="28"/>
          <w:szCs w:val="28"/>
          <w:lang w:val="es-419"/>
        </w:rPr>
        <w:t xml:space="preserve">: </w:t>
      </w:r>
      <w:r w:rsidRPr="00EA7DCB">
        <w:rPr>
          <w:i/>
          <w:iCs/>
          <w:sz w:val="24"/>
          <w:szCs w:val="24"/>
          <w:lang w:val="es-419"/>
        </w:rPr>
        <w:t xml:space="preserve">sume </w:t>
      </w:r>
      <w:r w:rsidRPr="00EA7DCB">
        <w:rPr>
          <w:sz w:val="24"/>
          <w:szCs w:val="24"/>
          <w:lang w:val="es-419"/>
        </w:rPr>
        <w:t>las líneas K1 a K3.</w:t>
      </w:r>
    </w:p>
    <w:p w14:paraId="366669C2" w14:textId="77777777" w:rsidR="001C7C95" w:rsidRPr="00EA7DCB" w:rsidRDefault="001C7C95">
      <w:pPr>
        <w:rPr>
          <w:sz w:val="4"/>
          <w:lang w:val="es-419"/>
        </w:rPr>
      </w:pPr>
    </w:p>
    <w:p w14:paraId="11F3F73E" w14:textId="77777777" w:rsidR="001C7C95" w:rsidRPr="00EA7DCB" w:rsidRDefault="001C7C95">
      <w:pPr>
        <w:jc w:val="center"/>
        <w:rPr>
          <w:sz w:val="24"/>
          <w:lang w:val="es-419"/>
        </w:rPr>
      </w:pPr>
    </w:p>
    <w:p w14:paraId="5760CF1A" w14:textId="77777777" w:rsidR="001C7C95" w:rsidRPr="00EA7DCB" w:rsidRDefault="00000000">
      <w:pPr>
        <w:pStyle w:val="Ttulo9"/>
        <w:numPr>
          <w:ilvl w:val="0"/>
          <w:numId w:val="15"/>
        </w:numPr>
        <w:rPr>
          <w:b/>
          <w:bCs/>
          <w:sz w:val="29"/>
          <w:lang w:val="es-419"/>
        </w:rPr>
      </w:pPr>
      <w:r w:rsidRPr="00EA7DCB">
        <w:rPr>
          <w:b/>
          <w:bCs/>
          <w:sz w:val="29"/>
          <w:szCs w:val="29"/>
          <w:lang w:val="es-419"/>
        </w:rPr>
        <w:t>Gastos relacionados con la nómina</w:t>
      </w:r>
    </w:p>
    <w:p w14:paraId="37F60086" w14:textId="77777777" w:rsidR="001C7C95" w:rsidRPr="00EA7DCB" w:rsidRDefault="001C7C95">
      <w:pPr>
        <w:rPr>
          <w:b/>
          <w:bCs/>
          <w:sz w:val="24"/>
          <w:lang w:val="es-419"/>
        </w:rPr>
      </w:pPr>
    </w:p>
    <w:p w14:paraId="737ED39E" w14:textId="77777777" w:rsidR="001C7C95" w:rsidRPr="00EA7DCB" w:rsidRDefault="00000000" w:rsidP="00DA76F5">
      <w:pPr>
        <w:numPr>
          <w:ilvl w:val="1"/>
          <w:numId w:val="15"/>
        </w:numPr>
        <w:tabs>
          <w:tab w:val="clear" w:pos="720"/>
          <w:tab w:val="num" w:pos="567"/>
        </w:tabs>
        <w:ind w:left="567"/>
        <w:rPr>
          <w:sz w:val="24"/>
          <w:lang w:val="es-419"/>
        </w:rPr>
      </w:pPr>
      <w:r w:rsidRPr="00EA7DCB">
        <w:rPr>
          <w:b/>
          <w:bCs/>
          <w:sz w:val="24"/>
          <w:szCs w:val="24"/>
          <w:lang w:val="es-419"/>
        </w:rPr>
        <w:t>Mano de obra ocasional:</w:t>
      </w:r>
      <w:r w:rsidRPr="00EA7DCB">
        <w:rPr>
          <w:sz w:val="24"/>
          <w:szCs w:val="24"/>
          <w:lang w:val="es-419"/>
        </w:rPr>
        <w:t xml:space="preserve"> costes mensuales totales relacionados con la contratación de mano de obra ocasional para actividades relacionadas con la empresa.  </w:t>
      </w:r>
    </w:p>
    <w:p w14:paraId="6389446A" w14:textId="0B12D4B5" w:rsidR="001C7C95" w:rsidRPr="00EA7DCB" w:rsidRDefault="00000000" w:rsidP="00DA76F5">
      <w:pPr>
        <w:tabs>
          <w:tab w:val="num" w:pos="567"/>
        </w:tabs>
        <w:ind w:left="567" w:hanging="216"/>
        <w:rPr>
          <w:sz w:val="24"/>
          <w:lang w:val="es-419"/>
        </w:rPr>
      </w:pPr>
      <w:r w:rsidRPr="00EA7DCB">
        <w:rPr>
          <w:sz w:val="24"/>
          <w:szCs w:val="24"/>
          <w:lang w:val="es-419"/>
        </w:rPr>
        <w:t xml:space="preserve">Para obtener una definición legal de "mano de obra </w:t>
      </w:r>
      <w:r w:rsidR="00DA76F5">
        <w:rPr>
          <w:sz w:val="24"/>
          <w:szCs w:val="24"/>
          <w:lang w:val="es-419"/>
        </w:rPr>
        <w:t>ocasional</w:t>
      </w:r>
      <w:r w:rsidRPr="00EA7DCB">
        <w:rPr>
          <w:sz w:val="24"/>
          <w:szCs w:val="24"/>
          <w:lang w:val="es-419"/>
        </w:rPr>
        <w:t xml:space="preserve">" según los Estatutos Revisados de Nevada, consulte el </w:t>
      </w:r>
      <w:r w:rsidRPr="00EA7DCB">
        <w:rPr>
          <w:sz w:val="24"/>
          <w:szCs w:val="24"/>
          <w:u w:val="single"/>
          <w:lang w:val="es-419"/>
        </w:rPr>
        <w:t>Anexo F</w:t>
      </w:r>
      <w:r w:rsidRPr="00EA7DCB">
        <w:rPr>
          <w:sz w:val="24"/>
          <w:szCs w:val="24"/>
          <w:lang w:val="es-419"/>
        </w:rPr>
        <w:t xml:space="preserve"> que se encuentra al final de esta guía.</w:t>
      </w:r>
    </w:p>
    <w:p w14:paraId="241285A1" w14:textId="77777777" w:rsidR="001C7C95" w:rsidRPr="00EA7DCB" w:rsidRDefault="001C7C95" w:rsidP="00DA76F5">
      <w:pPr>
        <w:tabs>
          <w:tab w:val="num" w:pos="567"/>
        </w:tabs>
        <w:ind w:left="567" w:hanging="216"/>
        <w:rPr>
          <w:sz w:val="28"/>
          <w:lang w:val="es-419"/>
        </w:rPr>
      </w:pPr>
    </w:p>
    <w:p w14:paraId="2AC4F0B4" w14:textId="09B8C33A" w:rsidR="001C7C95" w:rsidRPr="00EA7DCB" w:rsidRDefault="00000000" w:rsidP="00DA76F5">
      <w:pPr>
        <w:numPr>
          <w:ilvl w:val="0"/>
          <w:numId w:val="23"/>
        </w:numPr>
        <w:tabs>
          <w:tab w:val="clear" w:pos="720"/>
          <w:tab w:val="num" w:pos="567"/>
        </w:tabs>
        <w:ind w:left="567"/>
        <w:rPr>
          <w:b/>
          <w:bCs/>
          <w:sz w:val="24"/>
          <w:lang w:val="es-419"/>
        </w:rPr>
      </w:pPr>
      <w:r w:rsidRPr="00EA7DCB">
        <w:rPr>
          <w:b/>
          <w:bCs/>
          <w:sz w:val="24"/>
          <w:szCs w:val="24"/>
          <w:lang w:val="es-419"/>
        </w:rPr>
        <w:t>Contratación de personal</w:t>
      </w:r>
      <w:r w:rsidRPr="00EA7DCB">
        <w:rPr>
          <w:sz w:val="24"/>
          <w:szCs w:val="24"/>
          <w:lang w:val="es-419"/>
        </w:rPr>
        <w:t>: costes mensuales totales relacionados con la contratación de personal para</w:t>
      </w:r>
      <w:r w:rsidR="00424298" w:rsidRPr="00EA7DCB">
        <w:rPr>
          <w:sz w:val="24"/>
          <w:szCs w:val="24"/>
          <w:lang w:val="es-419"/>
        </w:rPr>
        <w:t xml:space="preserve"> </w:t>
      </w:r>
      <w:r w:rsidRPr="00EA7DCB">
        <w:rPr>
          <w:sz w:val="24"/>
          <w:szCs w:val="24"/>
          <w:lang w:val="es-419"/>
        </w:rPr>
        <w:t>actividades relacionadas con el negocio.  Para obtener una definición legal de "</w:t>
      </w:r>
      <w:r w:rsidR="00EA7DCB" w:rsidRPr="00EA7DCB">
        <w:rPr>
          <w:sz w:val="24"/>
          <w:szCs w:val="24"/>
          <w:lang w:val="es-419"/>
        </w:rPr>
        <w:t>contratación</w:t>
      </w:r>
      <w:r w:rsidRPr="00EA7DCB">
        <w:rPr>
          <w:sz w:val="24"/>
          <w:szCs w:val="24"/>
          <w:lang w:val="es-419"/>
        </w:rPr>
        <w:t xml:space="preserve"> de personal" según el Código Administrativo de Nevada, consulte el </w:t>
      </w:r>
      <w:r w:rsidRPr="00EA7DCB">
        <w:rPr>
          <w:sz w:val="24"/>
          <w:szCs w:val="24"/>
          <w:u w:val="single"/>
          <w:lang w:val="es-419"/>
        </w:rPr>
        <w:t>Anexo G</w:t>
      </w:r>
      <w:r w:rsidRPr="00EA7DCB">
        <w:rPr>
          <w:sz w:val="24"/>
          <w:szCs w:val="24"/>
          <w:lang w:val="es-419"/>
        </w:rPr>
        <w:t xml:space="preserve"> que se encuentra al final de esta guía.</w:t>
      </w:r>
    </w:p>
    <w:p w14:paraId="6052EEFF" w14:textId="77777777" w:rsidR="001C7C95" w:rsidRPr="00EA7DCB" w:rsidRDefault="001C7C95" w:rsidP="00DA76F5">
      <w:pPr>
        <w:tabs>
          <w:tab w:val="num" w:pos="567"/>
        </w:tabs>
        <w:ind w:left="567" w:hanging="216"/>
        <w:rPr>
          <w:b/>
          <w:bCs/>
          <w:sz w:val="24"/>
          <w:lang w:val="es-419"/>
        </w:rPr>
      </w:pPr>
    </w:p>
    <w:p w14:paraId="68A7A305" w14:textId="77777777" w:rsidR="001C7C95" w:rsidRPr="00EA7DCB" w:rsidRDefault="00000000" w:rsidP="00DA76F5">
      <w:pPr>
        <w:numPr>
          <w:ilvl w:val="0"/>
          <w:numId w:val="23"/>
        </w:numPr>
        <w:tabs>
          <w:tab w:val="clear" w:pos="720"/>
          <w:tab w:val="num" w:pos="567"/>
        </w:tabs>
        <w:ind w:left="567"/>
        <w:rPr>
          <w:sz w:val="24"/>
          <w:lang w:val="es-419"/>
        </w:rPr>
      </w:pPr>
      <w:r w:rsidRPr="00EA7DCB">
        <w:rPr>
          <w:b/>
          <w:bCs/>
          <w:sz w:val="24"/>
          <w:szCs w:val="24"/>
          <w:lang w:val="es-419"/>
        </w:rPr>
        <w:t>Beneficios por incapacidad de los empleados:</w:t>
      </w:r>
      <w:r w:rsidRPr="00EA7DCB">
        <w:rPr>
          <w:sz w:val="24"/>
          <w:szCs w:val="24"/>
          <w:lang w:val="es-419"/>
        </w:rPr>
        <w:t xml:space="preserve"> costo mensual total de la financiación de los beneficios por incapacidad de los empleados; excluidas las primas pagadas por el operador.</w:t>
      </w:r>
    </w:p>
    <w:p w14:paraId="0225F6B9" w14:textId="77777777" w:rsidR="001C7C95" w:rsidRPr="00EA7DCB" w:rsidRDefault="001C7C95" w:rsidP="00DA76F5">
      <w:pPr>
        <w:tabs>
          <w:tab w:val="num" w:pos="567"/>
        </w:tabs>
        <w:ind w:left="567" w:hanging="216"/>
        <w:rPr>
          <w:sz w:val="24"/>
          <w:lang w:val="es-419"/>
        </w:rPr>
      </w:pPr>
    </w:p>
    <w:p w14:paraId="0576CD02" w14:textId="77777777" w:rsidR="001C7C95" w:rsidRPr="00EA7DCB" w:rsidRDefault="00000000" w:rsidP="00DA76F5">
      <w:pPr>
        <w:numPr>
          <w:ilvl w:val="0"/>
          <w:numId w:val="23"/>
        </w:numPr>
        <w:tabs>
          <w:tab w:val="clear" w:pos="720"/>
          <w:tab w:val="num" w:pos="567"/>
        </w:tabs>
        <w:ind w:left="567"/>
        <w:rPr>
          <w:sz w:val="24"/>
          <w:lang w:val="es-419"/>
        </w:rPr>
      </w:pPr>
      <w:r w:rsidRPr="00EA7DCB">
        <w:rPr>
          <w:b/>
          <w:bCs/>
          <w:sz w:val="24"/>
          <w:szCs w:val="24"/>
          <w:lang w:val="es-419"/>
        </w:rPr>
        <w:t>Beneficios médicos para empleados:</w:t>
      </w:r>
      <w:r w:rsidRPr="00EA7DCB">
        <w:rPr>
          <w:sz w:val="24"/>
          <w:szCs w:val="24"/>
          <w:lang w:val="es-419"/>
        </w:rPr>
        <w:t xml:space="preserve"> costo mensual total de la financiación de los beneficios médicos para empleados; excluye las primas pagadas por el operador.</w:t>
      </w:r>
    </w:p>
    <w:p w14:paraId="39A3893D" w14:textId="77777777" w:rsidR="001C7C95" w:rsidRPr="00EA7DCB" w:rsidRDefault="001C7C95" w:rsidP="00DA76F5">
      <w:pPr>
        <w:tabs>
          <w:tab w:val="num" w:pos="567"/>
        </w:tabs>
        <w:ind w:left="567" w:hanging="216"/>
        <w:rPr>
          <w:sz w:val="24"/>
          <w:lang w:val="es-419"/>
        </w:rPr>
      </w:pPr>
    </w:p>
    <w:p w14:paraId="6BC4BB96" w14:textId="1A63464F" w:rsidR="001C7C95" w:rsidRPr="00EA7DCB" w:rsidRDefault="00000000" w:rsidP="00DA76F5">
      <w:pPr>
        <w:numPr>
          <w:ilvl w:val="0"/>
          <w:numId w:val="23"/>
        </w:numPr>
        <w:tabs>
          <w:tab w:val="clear" w:pos="720"/>
          <w:tab w:val="num" w:pos="567"/>
        </w:tabs>
        <w:ind w:left="567"/>
        <w:rPr>
          <w:sz w:val="24"/>
          <w:lang w:val="es-419"/>
        </w:rPr>
      </w:pPr>
      <w:r w:rsidRPr="00EA7DCB">
        <w:rPr>
          <w:b/>
          <w:bCs/>
          <w:sz w:val="24"/>
          <w:szCs w:val="24"/>
          <w:lang w:val="es-419"/>
        </w:rPr>
        <w:t>Beneficios de jubilación de los empleados:</w:t>
      </w:r>
      <w:r w:rsidRPr="00EA7DCB">
        <w:rPr>
          <w:sz w:val="24"/>
          <w:szCs w:val="24"/>
          <w:lang w:val="es-419"/>
        </w:rPr>
        <w:t xml:space="preserve"> costo mensual total de la financiación de los beneficios de jubilación de los empleados; excluye las primas pagadas por el operado</w:t>
      </w:r>
    </w:p>
    <w:p w14:paraId="755D6040" w14:textId="77777777" w:rsidR="001C7C95" w:rsidRPr="00EA7DCB" w:rsidRDefault="001C7C95" w:rsidP="00DA76F5">
      <w:pPr>
        <w:tabs>
          <w:tab w:val="num" w:pos="567"/>
        </w:tabs>
        <w:ind w:left="567" w:hanging="216"/>
        <w:rPr>
          <w:sz w:val="24"/>
          <w:lang w:val="es-419"/>
        </w:rPr>
      </w:pPr>
    </w:p>
    <w:p w14:paraId="025DB55C" w14:textId="32A21650" w:rsidR="001C7C95" w:rsidRPr="00DA76F5" w:rsidRDefault="00000000" w:rsidP="00DA76F5">
      <w:pPr>
        <w:numPr>
          <w:ilvl w:val="0"/>
          <w:numId w:val="24"/>
        </w:numPr>
        <w:tabs>
          <w:tab w:val="clear" w:pos="720"/>
          <w:tab w:val="num" w:pos="567"/>
        </w:tabs>
        <w:ind w:left="567"/>
        <w:rPr>
          <w:sz w:val="24"/>
          <w:lang w:val="es-419"/>
        </w:rPr>
      </w:pPr>
      <w:r w:rsidRPr="00DA76F5">
        <w:rPr>
          <w:b/>
          <w:sz w:val="24"/>
          <w:szCs w:val="24"/>
          <w:lang w:val="es-419"/>
        </w:rPr>
        <w:t>Contribución equivalente a FICA/Medicare:</w:t>
      </w:r>
      <w:r w:rsidRPr="00EA7DCB">
        <w:rPr>
          <w:bCs/>
          <w:sz w:val="24"/>
          <w:szCs w:val="24"/>
          <w:lang w:val="es-419"/>
        </w:rPr>
        <w:t xml:space="preserve"> contribución mensual total equivalente a FICA/Medicare acumulada.  </w:t>
      </w:r>
      <w:r w:rsidRPr="00DA76F5">
        <w:rPr>
          <w:sz w:val="24"/>
          <w:szCs w:val="24"/>
          <w:lang w:val="es-419"/>
        </w:rPr>
        <w:t>Todos los empleadores están obligados a igualar, dólar por dólar, el importe total de las retenciones del FICA/Medicare de todos los empleados de su plantilla.</w:t>
      </w:r>
    </w:p>
    <w:p w14:paraId="60032C4A" w14:textId="77777777" w:rsidR="00ED7A75" w:rsidRPr="00EA7DCB" w:rsidRDefault="00ED7A75" w:rsidP="00DA76F5">
      <w:pPr>
        <w:tabs>
          <w:tab w:val="num" w:pos="567"/>
        </w:tabs>
        <w:ind w:left="567" w:hanging="216"/>
        <w:rPr>
          <w:sz w:val="24"/>
          <w:lang w:val="es-419"/>
        </w:rPr>
      </w:pPr>
    </w:p>
    <w:p w14:paraId="74C6F09E" w14:textId="77777777" w:rsidR="001C7C95" w:rsidRPr="00EA7DCB" w:rsidRDefault="00000000" w:rsidP="00DA76F5">
      <w:pPr>
        <w:numPr>
          <w:ilvl w:val="0"/>
          <w:numId w:val="24"/>
        </w:numPr>
        <w:tabs>
          <w:tab w:val="clear" w:pos="720"/>
          <w:tab w:val="num" w:pos="567"/>
          <w:tab w:val="left" w:pos="5007"/>
        </w:tabs>
        <w:ind w:left="567"/>
        <w:rPr>
          <w:sz w:val="24"/>
          <w:lang w:val="es-419"/>
        </w:rPr>
      </w:pPr>
      <w:r w:rsidRPr="00EA7DCB">
        <w:rPr>
          <w:b/>
          <w:bCs/>
          <w:sz w:val="24"/>
          <w:szCs w:val="24"/>
          <w:lang w:val="es-419"/>
        </w:rPr>
        <w:t>FUTA:</w:t>
      </w:r>
      <w:r w:rsidRPr="00EA7DCB">
        <w:rPr>
          <w:sz w:val="24"/>
          <w:szCs w:val="24"/>
          <w:lang w:val="es-419"/>
        </w:rPr>
        <w:t xml:space="preserve"> Impuesto federal por desempleo mensual acumulado.</w:t>
      </w:r>
    </w:p>
    <w:p w14:paraId="0F09D729" w14:textId="77777777" w:rsidR="001C7C95" w:rsidRPr="00EA7DCB" w:rsidRDefault="001C7C95" w:rsidP="00DA76F5">
      <w:pPr>
        <w:tabs>
          <w:tab w:val="num" w:pos="567"/>
          <w:tab w:val="left" w:pos="4504"/>
        </w:tabs>
        <w:ind w:left="567" w:hanging="216"/>
        <w:rPr>
          <w:sz w:val="24"/>
          <w:lang w:val="es-419"/>
        </w:rPr>
      </w:pPr>
    </w:p>
    <w:p w14:paraId="078FF9D1" w14:textId="77777777" w:rsidR="001C7C95" w:rsidRPr="00EA7DCB" w:rsidRDefault="00000000" w:rsidP="00DA76F5">
      <w:pPr>
        <w:numPr>
          <w:ilvl w:val="0"/>
          <w:numId w:val="24"/>
        </w:numPr>
        <w:tabs>
          <w:tab w:val="clear" w:pos="720"/>
          <w:tab w:val="num" w:pos="567"/>
          <w:tab w:val="left" w:pos="4504"/>
        </w:tabs>
        <w:ind w:left="567"/>
        <w:rPr>
          <w:sz w:val="24"/>
          <w:lang w:val="es-419"/>
        </w:rPr>
      </w:pPr>
      <w:r w:rsidRPr="00EA7DCB">
        <w:rPr>
          <w:b/>
          <w:bCs/>
          <w:sz w:val="24"/>
          <w:szCs w:val="24"/>
          <w:lang w:val="es-419"/>
        </w:rPr>
        <w:t>Impuesto comercial modificado de Nevada:</w:t>
      </w:r>
      <w:r w:rsidRPr="00EA7DCB">
        <w:rPr>
          <w:sz w:val="24"/>
          <w:szCs w:val="24"/>
          <w:lang w:val="es-419"/>
        </w:rPr>
        <w:t xml:space="preserve"> impuesto comercial modificado total del estado de Nevada acumulado durante el mes/trimestre.</w:t>
      </w:r>
    </w:p>
    <w:p w14:paraId="396F8A10" w14:textId="77777777" w:rsidR="001C7C95" w:rsidRPr="00EA7DCB" w:rsidRDefault="001C7C95" w:rsidP="00DA76F5">
      <w:pPr>
        <w:tabs>
          <w:tab w:val="num" w:pos="567"/>
          <w:tab w:val="left" w:pos="4504"/>
        </w:tabs>
        <w:ind w:left="567" w:hanging="216"/>
        <w:jc w:val="center"/>
        <w:rPr>
          <w:sz w:val="24"/>
          <w:lang w:val="es-419"/>
        </w:rPr>
      </w:pPr>
    </w:p>
    <w:p w14:paraId="07105811" w14:textId="77777777" w:rsidR="001C7C95" w:rsidRPr="00EA7DCB" w:rsidRDefault="00000000" w:rsidP="00DA76F5">
      <w:pPr>
        <w:numPr>
          <w:ilvl w:val="0"/>
          <w:numId w:val="25"/>
        </w:numPr>
        <w:tabs>
          <w:tab w:val="clear" w:pos="720"/>
          <w:tab w:val="num" w:pos="567"/>
          <w:tab w:val="left" w:pos="4504"/>
        </w:tabs>
        <w:ind w:left="567"/>
        <w:rPr>
          <w:sz w:val="24"/>
          <w:lang w:val="es-419"/>
        </w:rPr>
      </w:pPr>
      <w:r w:rsidRPr="00EA7DCB">
        <w:rPr>
          <w:b/>
          <w:bCs/>
          <w:sz w:val="24"/>
          <w:szCs w:val="24"/>
          <w:lang w:val="es-419"/>
        </w:rPr>
        <w:t>Cuotas de procesamiento de nóminas:</w:t>
      </w:r>
      <w:r w:rsidRPr="00EA7DCB">
        <w:rPr>
          <w:sz w:val="24"/>
          <w:szCs w:val="24"/>
          <w:lang w:val="es-419"/>
        </w:rPr>
        <w:t xml:space="preserve"> total de las tarifas de procesamiento de nóminas acumuladas durante el mes.  Esto puede ser el costo de contratar a una empresa de procesamiento de nóminas o los honorarios que cobra un contador o tenedor de libros para supervisar esta responsabilidad.</w:t>
      </w:r>
    </w:p>
    <w:p w14:paraId="190F25E5" w14:textId="77777777" w:rsidR="001C7C95" w:rsidRPr="00EA7DCB" w:rsidRDefault="001C7C95" w:rsidP="00DA76F5">
      <w:pPr>
        <w:tabs>
          <w:tab w:val="num" w:pos="567"/>
          <w:tab w:val="left" w:pos="4504"/>
        </w:tabs>
        <w:ind w:left="567" w:hanging="216"/>
        <w:rPr>
          <w:sz w:val="24"/>
          <w:lang w:val="es-419"/>
        </w:rPr>
      </w:pPr>
    </w:p>
    <w:p w14:paraId="704681E8" w14:textId="12AE0493" w:rsidR="001C7C95" w:rsidRPr="00EA7DCB" w:rsidRDefault="00000000" w:rsidP="00DA76F5">
      <w:pPr>
        <w:numPr>
          <w:ilvl w:val="0"/>
          <w:numId w:val="25"/>
        </w:numPr>
        <w:tabs>
          <w:tab w:val="clear" w:pos="720"/>
          <w:tab w:val="num" w:pos="567"/>
        </w:tabs>
        <w:ind w:left="567"/>
        <w:rPr>
          <w:sz w:val="24"/>
          <w:lang w:val="es-419"/>
        </w:rPr>
      </w:pPr>
      <w:r w:rsidRPr="00EA7DCB">
        <w:rPr>
          <w:b/>
          <w:bCs/>
          <w:sz w:val="24"/>
          <w:szCs w:val="24"/>
          <w:lang w:val="es-419"/>
        </w:rPr>
        <w:t>Salarios y sueldos:</w:t>
      </w:r>
      <w:r w:rsidRPr="00EA7DCB">
        <w:rPr>
          <w:sz w:val="24"/>
          <w:szCs w:val="24"/>
          <w:lang w:val="es-419"/>
        </w:rPr>
        <w:t xml:space="preserve"> total </w:t>
      </w:r>
      <w:r w:rsidRPr="005A3E6E">
        <w:rPr>
          <w:i/>
          <w:iCs/>
          <w:sz w:val="24"/>
          <w:szCs w:val="24"/>
          <w:lang w:val="es-419"/>
        </w:rPr>
        <w:t>bruto</w:t>
      </w:r>
      <w:r w:rsidRPr="00EA7DCB">
        <w:rPr>
          <w:sz w:val="24"/>
          <w:szCs w:val="24"/>
          <w:lang w:val="es-419"/>
        </w:rPr>
        <w:t xml:space="preserve"> de los salarios y sueldos devengados y pagados durante el mes a todos los empleados, </w:t>
      </w:r>
      <w:r w:rsidRPr="00EA7DCB">
        <w:rPr>
          <w:sz w:val="24"/>
          <w:szCs w:val="24"/>
          <w:u w:val="single"/>
          <w:lang w:val="es-419"/>
        </w:rPr>
        <w:t>excluidos los salarios pagados al operador.</w:t>
      </w:r>
    </w:p>
    <w:p w14:paraId="5BF289CE" w14:textId="77777777" w:rsidR="001C7C95" w:rsidRPr="00EA7DCB" w:rsidRDefault="001C7C95" w:rsidP="00DA76F5">
      <w:pPr>
        <w:pStyle w:val="Piedepgina"/>
        <w:tabs>
          <w:tab w:val="clear" w:pos="4320"/>
          <w:tab w:val="clear" w:pos="8640"/>
          <w:tab w:val="num" w:pos="567"/>
        </w:tabs>
        <w:ind w:left="567" w:hanging="216"/>
        <w:rPr>
          <w:sz w:val="24"/>
          <w:lang w:val="es-419"/>
        </w:rPr>
      </w:pPr>
    </w:p>
    <w:p w14:paraId="029D8CAA" w14:textId="77777777" w:rsidR="001C7C95" w:rsidRPr="00EA7DCB" w:rsidRDefault="00000000" w:rsidP="00DA76F5">
      <w:pPr>
        <w:numPr>
          <w:ilvl w:val="0"/>
          <w:numId w:val="25"/>
        </w:numPr>
        <w:tabs>
          <w:tab w:val="clear" w:pos="720"/>
          <w:tab w:val="num" w:pos="567"/>
        </w:tabs>
        <w:ind w:left="567"/>
        <w:rPr>
          <w:sz w:val="24"/>
          <w:lang w:val="es-419"/>
        </w:rPr>
      </w:pPr>
      <w:r w:rsidRPr="00EA7DCB">
        <w:rPr>
          <w:b/>
          <w:bCs/>
          <w:sz w:val="24"/>
          <w:szCs w:val="24"/>
          <w:lang w:val="es-419"/>
        </w:rPr>
        <w:t>SUTA:</w:t>
      </w:r>
      <w:r w:rsidRPr="00EA7DCB">
        <w:rPr>
          <w:sz w:val="24"/>
          <w:szCs w:val="24"/>
          <w:lang w:val="es-419"/>
        </w:rPr>
        <w:t xml:space="preserve"> </w:t>
      </w:r>
      <w:r w:rsidRPr="00EA7DCB">
        <w:rPr>
          <w:sz w:val="24"/>
          <w:szCs w:val="24"/>
          <w:lang w:val="es-419"/>
        </w:rPr>
        <w:tab/>
        <w:t>prima mensual total acumulada del impuesto estatal por desempleo.</w:t>
      </w:r>
    </w:p>
    <w:p w14:paraId="712A0DA7" w14:textId="77777777" w:rsidR="001C7C95" w:rsidRPr="00EA7DCB" w:rsidRDefault="001C7C95" w:rsidP="00DA76F5">
      <w:pPr>
        <w:pStyle w:val="Piedepgina"/>
        <w:tabs>
          <w:tab w:val="clear" w:pos="4320"/>
          <w:tab w:val="clear" w:pos="8640"/>
          <w:tab w:val="num" w:pos="567"/>
        </w:tabs>
        <w:ind w:left="567" w:hanging="216"/>
        <w:rPr>
          <w:sz w:val="24"/>
          <w:lang w:val="es-419"/>
        </w:rPr>
      </w:pPr>
    </w:p>
    <w:p w14:paraId="755AACD7" w14:textId="77777777" w:rsidR="001C7C95" w:rsidRPr="00EA7DCB" w:rsidRDefault="00000000" w:rsidP="00DA76F5">
      <w:pPr>
        <w:numPr>
          <w:ilvl w:val="0"/>
          <w:numId w:val="25"/>
        </w:numPr>
        <w:tabs>
          <w:tab w:val="clear" w:pos="720"/>
          <w:tab w:val="num" w:pos="567"/>
        </w:tabs>
        <w:ind w:left="567"/>
        <w:rPr>
          <w:sz w:val="24"/>
          <w:lang w:val="es-419"/>
        </w:rPr>
      </w:pPr>
      <w:r w:rsidRPr="00EA7DCB">
        <w:rPr>
          <w:b/>
          <w:bCs/>
          <w:sz w:val="24"/>
          <w:szCs w:val="24"/>
          <w:lang w:val="es-419"/>
        </w:rPr>
        <w:t>Seguro de compensación laboral:</w:t>
      </w:r>
      <w:r w:rsidRPr="00EA7DCB">
        <w:rPr>
          <w:sz w:val="24"/>
          <w:szCs w:val="24"/>
          <w:lang w:val="es-419"/>
        </w:rPr>
        <w:t xml:space="preserve"> costo total de las primas mensuales del seguro  </w:t>
      </w:r>
    </w:p>
    <w:p w14:paraId="32A59789" w14:textId="76F909E9" w:rsidR="001C7C95" w:rsidRPr="00EA7DCB" w:rsidRDefault="00000000" w:rsidP="00DA76F5">
      <w:pPr>
        <w:tabs>
          <w:tab w:val="num" w:pos="567"/>
        </w:tabs>
        <w:ind w:left="567" w:hanging="216"/>
        <w:rPr>
          <w:sz w:val="24"/>
          <w:lang w:val="es-419"/>
        </w:rPr>
      </w:pPr>
      <w:r w:rsidRPr="00EA7DCB">
        <w:rPr>
          <w:sz w:val="24"/>
          <w:szCs w:val="24"/>
          <w:lang w:val="es-419"/>
        </w:rPr>
        <w:t xml:space="preserve">de compensación laboral.  </w:t>
      </w:r>
      <w:r w:rsidRPr="00EA7DCB">
        <w:rPr>
          <w:i/>
          <w:iCs/>
          <w:sz w:val="24"/>
          <w:szCs w:val="24"/>
          <w:lang w:val="es-419"/>
        </w:rPr>
        <w:t xml:space="preserve">Aviso: </w:t>
      </w:r>
      <w:r w:rsidRPr="00EA7DCB">
        <w:rPr>
          <w:sz w:val="24"/>
          <w:szCs w:val="24"/>
          <w:lang w:val="es-419"/>
        </w:rPr>
        <w:t xml:space="preserve">cualquier operador </w:t>
      </w:r>
      <w:r w:rsidR="00EA7DCB">
        <w:rPr>
          <w:sz w:val="24"/>
          <w:szCs w:val="24"/>
          <w:lang w:val="es-419"/>
        </w:rPr>
        <w:t xml:space="preserve">de </w:t>
      </w:r>
      <w:r w:rsidRPr="00EA7DCB">
        <w:rPr>
          <w:sz w:val="24"/>
          <w:szCs w:val="24"/>
          <w:lang w:val="es-419"/>
        </w:rPr>
        <w:t xml:space="preserve">BEN que cuente con empleados debe disponer de una póliza de seguro de compensación laboral vigente, según lo establecido en la política del programa </w:t>
      </w:r>
      <w:r w:rsidR="00EA7DCB">
        <w:rPr>
          <w:sz w:val="24"/>
          <w:szCs w:val="24"/>
          <w:lang w:val="es-419"/>
        </w:rPr>
        <w:t xml:space="preserve">de la </w:t>
      </w:r>
      <w:r w:rsidRPr="00EA7DCB">
        <w:rPr>
          <w:sz w:val="24"/>
          <w:szCs w:val="24"/>
          <w:lang w:val="es-419"/>
        </w:rPr>
        <w:t>BEN y en la legislación estatal.</w:t>
      </w:r>
    </w:p>
    <w:p w14:paraId="15B33E1C" w14:textId="77777777" w:rsidR="001C7C95" w:rsidRPr="00EA7DCB" w:rsidRDefault="001C7C95" w:rsidP="00DA76F5">
      <w:pPr>
        <w:tabs>
          <w:tab w:val="num" w:pos="567"/>
        </w:tabs>
        <w:ind w:left="567" w:hanging="216"/>
        <w:rPr>
          <w:sz w:val="24"/>
          <w:lang w:val="es-419"/>
        </w:rPr>
      </w:pPr>
    </w:p>
    <w:p w14:paraId="18627BC3" w14:textId="77777777" w:rsidR="001C7C95" w:rsidRPr="00EA7DCB" w:rsidRDefault="00000000" w:rsidP="00DA76F5">
      <w:pPr>
        <w:numPr>
          <w:ilvl w:val="2"/>
          <w:numId w:val="15"/>
        </w:numPr>
        <w:tabs>
          <w:tab w:val="clear" w:pos="720"/>
          <w:tab w:val="num" w:pos="567"/>
        </w:tabs>
        <w:ind w:left="567"/>
        <w:rPr>
          <w:sz w:val="28"/>
          <w:lang w:val="es-419"/>
        </w:rPr>
      </w:pPr>
      <w:r w:rsidRPr="00EA7DCB">
        <w:rPr>
          <w:b/>
          <w:bCs/>
          <w:sz w:val="24"/>
          <w:szCs w:val="24"/>
          <w:lang w:val="es-419"/>
        </w:rPr>
        <w:t>Subtotal de la Sección L</w:t>
      </w:r>
      <w:r w:rsidRPr="00EA7DCB">
        <w:rPr>
          <w:sz w:val="24"/>
          <w:szCs w:val="24"/>
          <w:lang w:val="es-419"/>
        </w:rPr>
        <w:t xml:space="preserve">: </w:t>
      </w:r>
      <w:r w:rsidRPr="00EA7DCB">
        <w:rPr>
          <w:i/>
          <w:iCs/>
          <w:sz w:val="24"/>
          <w:szCs w:val="24"/>
          <w:lang w:val="es-419"/>
        </w:rPr>
        <w:t>sume</w:t>
      </w:r>
      <w:r w:rsidRPr="00EA7DCB">
        <w:rPr>
          <w:sz w:val="24"/>
          <w:szCs w:val="24"/>
          <w:lang w:val="es-419"/>
        </w:rPr>
        <w:t xml:space="preserve"> las líneas L1 a L12.</w:t>
      </w:r>
    </w:p>
    <w:p w14:paraId="1532952D" w14:textId="77777777" w:rsidR="001C7C95" w:rsidRPr="00EA7DCB" w:rsidRDefault="001C7C95">
      <w:pPr>
        <w:pStyle w:val="Piedepgina"/>
        <w:tabs>
          <w:tab w:val="clear" w:pos="4320"/>
          <w:tab w:val="clear" w:pos="8640"/>
        </w:tabs>
        <w:rPr>
          <w:sz w:val="24"/>
          <w:lang w:val="es-419"/>
        </w:rPr>
      </w:pPr>
    </w:p>
    <w:p w14:paraId="50918EB4" w14:textId="77777777" w:rsidR="001C7C95" w:rsidRPr="00EA7DCB" w:rsidRDefault="00000000">
      <w:pPr>
        <w:pStyle w:val="Ttulo4"/>
        <w:numPr>
          <w:ilvl w:val="0"/>
          <w:numId w:val="15"/>
        </w:numPr>
        <w:rPr>
          <w:b w:val="0"/>
          <w:bCs w:val="0"/>
          <w:sz w:val="32"/>
          <w:lang w:val="es-419"/>
        </w:rPr>
      </w:pPr>
      <w:r w:rsidRPr="00EA7DCB">
        <w:rPr>
          <w:sz w:val="29"/>
          <w:szCs w:val="29"/>
          <w:lang w:val="es-419"/>
        </w:rPr>
        <w:t>Gastos totales:</w:t>
      </w:r>
      <w:r w:rsidRPr="00EA7DCB">
        <w:rPr>
          <w:b w:val="0"/>
          <w:bCs w:val="0"/>
          <w:sz w:val="32"/>
          <w:szCs w:val="32"/>
          <w:lang w:val="es-419"/>
        </w:rPr>
        <w:t xml:space="preserve"> </w:t>
      </w:r>
      <w:r w:rsidRPr="00EA7DCB">
        <w:rPr>
          <w:b w:val="0"/>
          <w:bCs w:val="0"/>
          <w:i/>
          <w:iCs/>
          <w:sz w:val="24"/>
          <w:lang w:val="es-419"/>
        </w:rPr>
        <w:t>sume</w:t>
      </w:r>
      <w:r w:rsidRPr="00EA7DCB">
        <w:rPr>
          <w:b w:val="0"/>
          <w:bCs w:val="0"/>
          <w:sz w:val="24"/>
          <w:lang w:val="es-419"/>
        </w:rPr>
        <w:t xml:space="preserve"> las líneas J37, K4 y L13.</w:t>
      </w:r>
    </w:p>
    <w:p w14:paraId="7B1C616F" w14:textId="77777777" w:rsidR="001C7C95" w:rsidRPr="00EA7DCB" w:rsidRDefault="001C7C95">
      <w:pPr>
        <w:pStyle w:val="Piedepgina"/>
        <w:tabs>
          <w:tab w:val="clear" w:pos="4320"/>
          <w:tab w:val="clear" w:pos="8640"/>
        </w:tabs>
        <w:rPr>
          <w:sz w:val="24"/>
          <w:lang w:val="es-419"/>
        </w:rPr>
      </w:pPr>
    </w:p>
    <w:p w14:paraId="0AD2DB8F" w14:textId="77777777" w:rsidR="001C7C95" w:rsidRPr="00EA7DCB" w:rsidRDefault="00000000">
      <w:pPr>
        <w:pStyle w:val="Ttulo4"/>
        <w:numPr>
          <w:ilvl w:val="0"/>
          <w:numId w:val="15"/>
        </w:numPr>
        <w:rPr>
          <w:lang w:val="es-419"/>
        </w:rPr>
      </w:pPr>
      <w:r w:rsidRPr="00EA7DCB">
        <w:rPr>
          <w:szCs w:val="26"/>
          <w:lang w:val="es-419"/>
        </w:rPr>
        <w:t>Ingresos operativos brutos:</w:t>
      </w:r>
      <w:r w:rsidRPr="00EA7DCB">
        <w:rPr>
          <w:sz w:val="32"/>
          <w:szCs w:val="32"/>
          <w:lang w:val="es-419"/>
        </w:rPr>
        <w:t xml:space="preserve"> </w:t>
      </w:r>
      <w:r w:rsidRPr="00EA7DCB">
        <w:rPr>
          <w:b w:val="0"/>
          <w:bCs w:val="0"/>
          <w:sz w:val="24"/>
          <w:lang w:val="es-419"/>
        </w:rPr>
        <w:t xml:space="preserve">línea I </w:t>
      </w:r>
      <w:r w:rsidRPr="005A3E6E">
        <w:rPr>
          <w:b w:val="0"/>
          <w:bCs w:val="0"/>
          <w:i/>
          <w:iCs/>
          <w:sz w:val="24"/>
          <w:lang w:val="es-419"/>
        </w:rPr>
        <w:t>menos</w:t>
      </w:r>
      <w:r w:rsidRPr="00EA7DCB">
        <w:rPr>
          <w:b w:val="0"/>
          <w:bCs w:val="0"/>
          <w:sz w:val="24"/>
          <w:lang w:val="es-419"/>
        </w:rPr>
        <w:t xml:space="preserve"> línea M.</w:t>
      </w:r>
    </w:p>
    <w:p w14:paraId="563DB6B8" w14:textId="77777777" w:rsidR="001C7C95" w:rsidRPr="00EA7DCB" w:rsidRDefault="001C7C95">
      <w:pPr>
        <w:rPr>
          <w:sz w:val="24"/>
          <w:lang w:val="es-419"/>
        </w:rPr>
      </w:pPr>
    </w:p>
    <w:p w14:paraId="18978C69" w14:textId="77777777" w:rsidR="001C7C95" w:rsidRPr="00EA7DCB" w:rsidRDefault="00000000" w:rsidP="006A20C5">
      <w:pPr>
        <w:numPr>
          <w:ilvl w:val="0"/>
          <w:numId w:val="15"/>
        </w:numPr>
        <w:tabs>
          <w:tab w:val="clear" w:pos="504"/>
          <w:tab w:val="num" w:pos="851"/>
        </w:tabs>
        <w:ind w:left="284" w:hanging="78"/>
        <w:rPr>
          <w:b/>
          <w:bCs/>
          <w:sz w:val="24"/>
          <w:lang w:val="es-419"/>
        </w:rPr>
      </w:pPr>
      <w:r w:rsidRPr="00EA7DCB">
        <w:rPr>
          <w:b/>
          <w:bCs/>
          <w:sz w:val="29"/>
          <w:szCs w:val="29"/>
          <w:lang w:val="es-419"/>
        </w:rPr>
        <w:t>Sin pérdida acumulada:</w:t>
      </w:r>
      <w:r w:rsidRPr="00EA7DCB">
        <w:rPr>
          <w:b/>
          <w:bCs/>
          <w:sz w:val="32"/>
          <w:szCs w:val="32"/>
          <w:lang w:val="es-419"/>
        </w:rPr>
        <w:t xml:space="preserve"> </w:t>
      </w:r>
      <w:r w:rsidRPr="00EA7DCB">
        <w:rPr>
          <w:sz w:val="24"/>
          <w:szCs w:val="24"/>
          <w:lang w:val="es-419"/>
        </w:rPr>
        <w:t>el operador solo puede declarar la pérdida en el mes en que se haya producido.  Ya no se declarará ningún importe en esta línea sin la aprobación previa por escrito del jefe del programa.</w:t>
      </w:r>
    </w:p>
    <w:p w14:paraId="08F24A46" w14:textId="77777777" w:rsidR="000E79EA" w:rsidRPr="00EA7DCB" w:rsidRDefault="000E79EA" w:rsidP="006A20C5">
      <w:pPr>
        <w:tabs>
          <w:tab w:val="num" w:pos="851"/>
        </w:tabs>
        <w:ind w:left="284" w:hanging="78"/>
        <w:rPr>
          <w:b/>
          <w:bCs/>
          <w:sz w:val="24"/>
          <w:lang w:val="es-419"/>
        </w:rPr>
      </w:pPr>
    </w:p>
    <w:p w14:paraId="0393DDB0" w14:textId="25237A64" w:rsidR="001C7C95" w:rsidRPr="00EA7DCB" w:rsidRDefault="00000000" w:rsidP="006A20C5">
      <w:pPr>
        <w:numPr>
          <w:ilvl w:val="0"/>
          <w:numId w:val="15"/>
        </w:numPr>
        <w:tabs>
          <w:tab w:val="clear" w:pos="504"/>
          <w:tab w:val="num" w:pos="851"/>
        </w:tabs>
        <w:ind w:left="284" w:hanging="78"/>
        <w:rPr>
          <w:b/>
          <w:bCs/>
          <w:sz w:val="30"/>
          <w:lang w:val="es-419"/>
        </w:rPr>
      </w:pPr>
      <w:r w:rsidRPr="00EA7DCB">
        <w:rPr>
          <w:b/>
          <w:bCs/>
          <w:sz w:val="29"/>
          <w:szCs w:val="29"/>
          <w:lang w:val="es-419"/>
        </w:rPr>
        <w:t>Ingresos netos:</w:t>
      </w:r>
      <w:r w:rsidRPr="00EA7DCB">
        <w:rPr>
          <w:sz w:val="30"/>
          <w:szCs w:val="30"/>
          <w:lang w:val="es-419"/>
        </w:rPr>
        <w:t xml:space="preserve"> </w:t>
      </w:r>
      <w:r w:rsidRPr="00EA7DCB">
        <w:rPr>
          <w:sz w:val="24"/>
          <w:szCs w:val="24"/>
          <w:lang w:val="es-419"/>
        </w:rPr>
        <w:t xml:space="preserve">línea N </w:t>
      </w:r>
      <w:r w:rsidRPr="005A3E6E">
        <w:rPr>
          <w:i/>
          <w:iCs/>
          <w:sz w:val="24"/>
          <w:szCs w:val="24"/>
          <w:lang w:val="es-419"/>
        </w:rPr>
        <w:t>menos</w:t>
      </w:r>
      <w:r w:rsidRPr="00EA7DCB">
        <w:rPr>
          <w:sz w:val="24"/>
          <w:szCs w:val="24"/>
          <w:lang w:val="es-419"/>
        </w:rPr>
        <w:t xml:space="preserve"> línea O. Si no se ha ingresado ningún importe en la línea O, ingrese</w:t>
      </w:r>
      <w:r w:rsidRPr="00EA7DCB">
        <w:rPr>
          <w:bCs/>
          <w:sz w:val="29"/>
          <w:szCs w:val="29"/>
          <w:lang w:val="es-419"/>
        </w:rPr>
        <w:t xml:space="preserve"> </w:t>
      </w:r>
      <w:r w:rsidRPr="00EA7DCB">
        <w:rPr>
          <w:bCs/>
          <w:sz w:val="24"/>
          <w:szCs w:val="24"/>
          <w:lang w:val="es-419"/>
        </w:rPr>
        <w:t>el importe de la línea N.</w:t>
      </w:r>
    </w:p>
    <w:p w14:paraId="5AAC4A0E" w14:textId="77777777" w:rsidR="001C7C95" w:rsidRPr="00EA7DCB" w:rsidRDefault="001C7C95" w:rsidP="006A20C5">
      <w:pPr>
        <w:pStyle w:val="Piedepgina"/>
        <w:tabs>
          <w:tab w:val="clear" w:pos="4320"/>
          <w:tab w:val="clear" w:pos="8640"/>
          <w:tab w:val="num" w:pos="851"/>
        </w:tabs>
        <w:ind w:left="284" w:hanging="78"/>
        <w:rPr>
          <w:sz w:val="24"/>
          <w:lang w:val="es-419"/>
        </w:rPr>
      </w:pPr>
    </w:p>
    <w:p w14:paraId="1EA1DFDE" w14:textId="77777777" w:rsidR="001C7C95" w:rsidRPr="00EA7DCB" w:rsidRDefault="00000000" w:rsidP="006A20C5">
      <w:pPr>
        <w:pStyle w:val="Ttulo4"/>
        <w:numPr>
          <w:ilvl w:val="0"/>
          <w:numId w:val="15"/>
        </w:numPr>
        <w:tabs>
          <w:tab w:val="clear" w:pos="504"/>
          <w:tab w:val="num" w:pos="851"/>
        </w:tabs>
        <w:ind w:left="284" w:hanging="78"/>
        <w:rPr>
          <w:b w:val="0"/>
          <w:bCs w:val="0"/>
          <w:sz w:val="24"/>
          <w:lang w:val="es-419"/>
        </w:rPr>
      </w:pPr>
      <w:r w:rsidRPr="00EA7DCB">
        <w:rPr>
          <w:sz w:val="29"/>
          <w:szCs w:val="29"/>
          <w:lang w:val="es-419"/>
        </w:rPr>
        <w:t>Reserva bruta adeudada:</w:t>
      </w:r>
      <w:r w:rsidRPr="00EA7DCB">
        <w:rPr>
          <w:b w:val="0"/>
          <w:bCs w:val="0"/>
          <w:sz w:val="32"/>
          <w:szCs w:val="32"/>
          <w:lang w:val="es-419"/>
        </w:rPr>
        <w:t xml:space="preserve"> </w:t>
      </w:r>
      <w:r w:rsidRPr="00EA7DCB">
        <w:rPr>
          <w:b w:val="0"/>
          <w:bCs w:val="0"/>
          <w:sz w:val="24"/>
          <w:lang w:val="es-419"/>
        </w:rPr>
        <w:t>introduzca el importe de la línea Y7.</w:t>
      </w:r>
    </w:p>
    <w:p w14:paraId="431606E3" w14:textId="77777777" w:rsidR="001C7C95" w:rsidRPr="00EA7DCB" w:rsidRDefault="001C7C95" w:rsidP="006A20C5">
      <w:pPr>
        <w:tabs>
          <w:tab w:val="num" w:pos="851"/>
        </w:tabs>
        <w:ind w:left="284" w:hanging="78"/>
        <w:rPr>
          <w:sz w:val="24"/>
          <w:lang w:val="es-419"/>
        </w:rPr>
      </w:pPr>
    </w:p>
    <w:p w14:paraId="3F1317FE" w14:textId="77777777" w:rsidR="001C7C95" w:rsidRPr="00EA7DCB" w:rsidRDefault="00000000" w:rsidP="006A20C5">
      <w:pPr>
        <w:pStyle w:val="Ttulo4"/>
        <w:numPr>
          <w:ilvl w:val="0"/>
          <w:numId w:val="15"/>
        </w:numPr>
        <w:tabs>
          <w:tab w:val="clear" w:pos="504"/>
          <w:tab w:val="num" w:pos="851"/>
        </w:tabs>
        <w:ind w:left="284" w:hanging="78"/>
        <w:rPr>
          <w:b w:val="0"/>
          <w:bCs w:val="0"/>
          <w:sz w:val="24"/>
          <w:lang w:val="es-419"/>
        </w:rPr>
      </w:pPr>
      <w:r w:rsidRPr="00EA7DCB">
        <w:rPr>
          <w:sz w:val="29"/>
          <w:szCs w:val="29"/>
          <w:lang w:val="es-419"/>
        </w:rPr>
        <w:t>Ajustes de reservas:</w:t>
      </w:r>
      <w:r w:rsidRPr="00EA7DCB">
        <w:rPr>
          <w:b w:val="0"/>
          <w:bCs w:val="0"/>
          <w:sz w:val="24"/>
          <w:lang w:val="es-419"/>
        </w:rPr>
        <w:t xml:space="preserve"> introduzca el importe de cualquier ajuste de reservas de un periodo </w:t>
      </w:r>
    </w:p>
    <w:p w14:paraId="5A8C49D5" w14:textId="77777777" w:rsidR="001C7C95" w:rsidRPr="00EA7DCB" w:rsidRDefault="00000000" w:rsidP="006A20C5">
      <w:pPr>
        <w:pStyle w:val="Ttulo4"/>
        <w:tabs>
          <w:tab w:val="num" w:pos="851"/>
        </w:tabs>
        <w:ind w:left="284" w:hanging="78"/>
        <w:rPr>
          <w:b w:val="0"/>
          <w:bCs w:val="0"/>
          <w:sz w:val="24"/>
          <w:lang w:val="es-419"/>
        </w:rPr>
      </w:pPr>
      <w:r w:rsidRPr="00EA7DCB">
        <w:rPr>
          <w:b w:val="0"/>
          <w:bCs w:val="0"/>
          <w:sz w:val="24"/>
          <w:lang w:val="es-419"/>
        </w:rPr>
        <w:t>anterior.  Si el ajuste es una cantidad que usted debe a la Oficina, simplemente introduzca la cantidad que debe en la línea R. Sin embargo, si el ajuste es una cantidad que la Oficina le debe a usted, escriba la cantidad entre paréntesis o corchetes en la línea R. Debe indicar el mes y el año en que se originó el ajuste en el espacio situado a la derecha de la cantidad.</w:t>
      </w:r>
    </w:p>
    <w:p w14:paraId="52F9530F" w14:textId="77777777" w:rsidR="001C7C95" w:rsidRPr="00EA7DCB" w:rsidRDefault="001C7C95" w:rsidP="006A20C5">
      <w:pPr>
        <w:tabs>
          <w:tab w:val="num" w:pos="851"/>
        </w:tabs>
        <w:ind w:left="284" w:hanging="78"/>
        <w:rPr>
          <w:sz w:val="24"/>
          <w:lang w:val="es-419"/>
        </w:rPr>
      </w:pPr>
    </w:p>
    <w:p w14:paraId="5397F9F1" w14:textId="099539BB" w:rsidR="001C7C95" w:rsidRPr="00EA7DCB" w:rsidRDefault="00366287" w:rsidP="006A20C5">
      <w:pPr>
        <w:pStyle w:val="Ttulo4"/>
        <w:numPr>
          <w:ilvl w:val="0"/>
          <w:numId w:val="16"/>
        </w:numPr>
        <w:tabs>
          <w:tab w:val="clear" w:pos="504"/>
          <w:tab w:val="num" w:pos="851"/>
        </w:tabs>
        <w:ind w:left="284" w:hanging="78"/>
        <w:rPr>
          <w:lang w:val="es-419"/>
        </w:rPr>
      </w:pPr>
      <w:r>
        <w:rPr>
          <w:sz w:val="29"/>
          <w:szCs w:val="29"/>
          <w:lang w:val="es-419"/>
        </w:rPr>
        <w:t xml:space="preserve"> </w:t>
      </w:r>
      <w:r w:rsidRPr="00EA7DCB">
        <w:rPr>
          <w:sz w:val="29"/>
          <w:szCs w:val="29"/>
          <w:lang w:val="es-419"/>
        </w:rPr>
        <w:t>Reserva neta adeudada:</w:t>
      </w:r>
      <w:r w:rsidRPr="00EA7DCB">
        <w:rPr>
          <w:b w:val="0"/>
          <w:bCs w:val="0"/>
          <w:sz w:val="29"/>
          <w:szCs w:val="29"/>
          <w:lang w:val="es-419"/>
        </w:rPr>
        <w:t xml:space="preserve"> </w:t>
      </w:r>
      <w:r w:rsidRPr="00EA7DCB">
        <w:rPr>
          <w:b w:val="0"/>
          <w:bCs w:val="0"/>
          <w:sz w:val="24"/>
          <w:lang w:val="es-419"/>
        </w:rPr>
        <w:t>si no introdujo un ajuste de reserva en la línea R, simplemente</w:t>
      </w:r>
      <w:r>
        <w:rPr>
          <w:b w:val="0"/>
          <w:bCs w:val="0"/>
          <w:sz w:val="24"/>
          <w:lang w:val="es-419"/>
        </w:rPr>
        <w:t xml:space="preserve"> </w:t>
      </w:r>
      <w:r w:rsidRPr="00EA7DCB">
        <w:rPr>
          <w:b w:val="0"/>
          <w:bCs w:val="0"/>
          <w:sz w:val="24"/>
          <w:lang w:val="es-419"/>
        </w:rPr>
        <w:t>introduzca el</w:t>
      </w:r>
      <w:r w:rsidR="00424298" w:rsidRPr="00EA7DCB">
        <w:rPr>
          <w:b w:val="0"/>
          <w:bCs w:val="0"/>
          <w:sz w:val="24"/>
          <w:lang w:val="es-419"/>
        </w:rPr>
        <w:t xml:space="preserve"> </w:t>
      </w:r>
      <w:r w:rsidRPr="00EA7DCB">
        <w:rPr>
          <w:b w:val="0"/>
          <w:bCs w:val="0"/>
          <w:sz w:val="24"/>
          <w:lang w:val="es-419"/>
        </w:rPr>
        <w:t xml:space="preserve">importe de la línea Q en esta línea.  Si ha introducido un ajuste en la línea R que debe a la Oficina, </w:t>
      </w:r>
      <w:r w:rsidRPr="00DE6B22">
        <w:rPr>
          <w:b w:val="0"/>
          <w:bCs w:val="0"/>
          <w:i/>
          <w:iCs/>
          <w:sz w:val="24"/>
          <w:lang w:val="es-419"/>
        </w:rPr>
        <w:t>sume</w:t>
      </w:r>
      <w:r w:rsidRPr="00EA7DCB">
        <w:rPr>
          <w:b w:val="0"/>
          <w:bCs w:val="0"/>
          <w:sz w:val="24"/>
          <w:lang w:val="es-419"/>
        </w:rPr>
        <w:t xml:space="preserve"> la línea Q y la línea R e introduzca el importe resultante en esta línea.  Si ha introducido un ajuste en la línea R que la Oficina le debe, reste la línea R de la línea Q e introduzca el importe resultante en esta línea.</w:t>
      </w:r>
    </w:p>
    <w:p w14:paraId="085C66A0" w14:textId="77777777" w:rsidR="001C7C95" w:rsidRPr="00EA7DCB" w:rsidRDefault="001C7C95" w:rsidP="006A20C5">
      <w:pPr>
        <w:tabs>
          <w:tab w:val="num" w:pos="851"/>
        </w:tabs>
        <w:ind w:left="284" w:hanging="78"/>
        <w:rPr>
          <w:sz w:val="24"/>
          <w:lang w:val="es-419"/>
        </w:rPr>
      </w:pPr>
    </w:p>
    <w:p w14:paraId="5BD9B3F5" w14:textId="77777777" w:rsidR="001C7C95" w:rsidRPr="00EA7DCB" w:rsidRDefault="00000000" w:rsidP="006A20C5">
      <w:pPr>
        <w:pStyle w:val="Ttulo4"/>
        <w:numPr>
          <w:ilvl w:val="0"/>
          <w:numId w:val="16"/>
        </w:numPr>
        <w:tabs>
          <w:tab w:val="clear" w:pos="504"/>
          <w:tab w:val="num" w:pos="851"/>
        </w:tabs>
        <w:ind w:left="284" w:hanging="78"/>
        <w:rPr>
          <w:b w:val="0"/>
          <w:bCs w:val="0"/>
          <w:sz w:val="28"/>
          <w:lang w:val="es-419"/>
        </w:rPr>
      </w:pPr>
      <w:r w:rsidRPr="00EA7DCB">
        <w:rPr>
          <w:sz w:val="29"/>
          <w:szCs w:val="29"/>
          <w:lang w:val="es-419"/>
        </w:rPr>
        <w:t>Beneficio neto:</w:t>
      </w:r>
      <w:r w:rsidRPr="00EA7DCB">
        <w:rPr>
          <w:b w:val="0"/>
          <w:bCs w:val="0"/>
          <w:sz w:val="32"/>
          <w:szCs w:val="32"/>
          <w:lang w:val="es-419"/>
        </w:rPr>
        <w:t xml:space="preserve"> </w:t>
      </w:r>
      <w:r w:rsidRPr="00EA7DCB">
        <w:rPr>
          <w:b w:val="0"/>
          <w:bCs w:val="0"/>
          <w:sz w:val="24"/>
          <w:lang w:val="es-419"/>
        </w:rPr>
        <w:t xml:space="preserve">línea P </w:t>
      </w:r>
      <w:r w:rsidRPr="005A3E6E">
        <w:rPr>
          <w:b w:val="0"/>
          <w:bCs w:val="0"/>
          <w:i/>
          <w:iCs/>
          <w:sz w:val="24"/>
          <w:lang w:val="es-419"/>
        </w:rPr>
        <w:t>menos</w:t>
      </w:r>
      <w:r w:rsidRPr="00EA7DCB">
        <w:rPr>
          <w:b w:val="0"/>
          <w:bCs w:val="0"/>
          <w:sz w:val="24"/>
          <w:lang w:val="es-419"/>
        </w:rPr>
        <w:t xml:space="preserve"> línea S.</w:t>
      </w:r>
    </w:p>
    <w:p w14:paraId="49D9A1CF" w14:textId="77777777" w:rsidR="001C7C95" w:rsidRPr="00EA7DCB" w:rsidRDefault="001C7C95" w:rsidP="006A20C5">
      <w:pPr>
        <w:tabs>
          <w:tab w:val="num" w:pos="851"/>
        </w:tabs>
        <w:ind w:left="284" w:hanging="78"/>
        <w:rPr>
          <w:sz w:val="24"/>
          <w:lang w:val="es-419"/>
        </w:rPr>
      </w:pPr>
    </w:p>
    <w:p w14:paraId="3D2159F1" w14:textId="77777777" w:rsidR="001C7C95" w:rsidRPr="00EA7DCB" w:rsidRDefault="00000000" w:rsidP="006A20C5">
      <w:pPr>
        <w:pStyle w:val="Ttulo4"/>
        <w:numPr>
          <w:ilvl w:val="0"/>
          <w:numId w:val="16"/>
        </w:numPr>
        <w:tabs>
          <w:tab w:val="clear" w:pos="504"/>
          <w:tab w:val="num" w:pos="851"/>
        </w:tabs>
        <w:ind w:left="284" w:hanging="78"/>
        <w:rPr>
          <w:b w:val="0"/>
          <w:bCs w:val="0"/>
          <w:sz w:val="24"/>
          <w:lang w:val="es-419"/>
        </w:rPr>
      </w:pPr>
      <w:r w:rsidRPr="00EA7DCB">
        <w:rPr>
          <w:sz w:val="29"/>
          <w:szCs w:val="29"/>
          <w:lang w:val="es-419"/>
        </w:rPr>
        <w:t>Ingresos por subsidios:</w:t>
      </w:r>
      <w:r w:rsidRPr="00EA7DCB">
        <w:rPr>
          <w:b w:val="0"/>
          <w:bCs w:val="0"/>
          <w:sz w:val="24"/>
          <w:lang w:val="es-419"/>
        </w:rPr>
        <w:t xml:space="preserve"> introduzca en esta línea el importe de los ingresos por subsidios que ha recibido de la Oficina durante el mes. Los ingresos por subsidios no están sujetos a reserva.  Consulte la Política y el Procedimiento BEN 05-01.</w:t>
      </w:r>
    </w:p>
    <w:p w14:paraId="438440ED" w14:textId="77777777" w:rsidR="001C7C95" w:rsidRPr="00EA7DCB" w:rsidRDefault="001C7C95" w:rsidP="006A20C5">
      <w:pPr>
        <w:tabs>
          <w:tab w:val="num" w:pos="851"/>
        </w:tabs>
        <w:ind w:left="284" w:hanging="78"/>
        <w:rPr>
          <w:b/>
          <w:bCs/>
          <w:sz w:val="24"/>
          <w:lang w:val="es-419"/>
        </w:rPr>
      </w:pPr>
    </w:p>
    <w:p w14:paraId="43BB9DC9" w14:textId="77777777" w:rsidR="001C7C95" w:rsidRPr="00EA7DCB" w:rsidRDefault="00000000" w:rsidP="006A20C5">
      <w:pPr>
        <w:pStyle w:val="Ttulo4"/>
        <w:numPr>
          <w:ilvl w:val="0"/>
          <w:numId w:val="17"/>
        </w:numPr>
        <w:tabs>
          <w:tab w:val="clear" w:pos="504"/>
          <w:tab w:val="num" w:pos="851"/>
        </w:tabs>
        <w:ind w:left="284" w:hanging="78"/>
        <w:rPr>
          <w:b w:val="0"/>
          <w:bCs w:val="0"/>
          <w:sz w:val="24"/>
          <w:lang w:val="es-419"/>
        </w:rPr>
      </w:pPr>
      <w:r w:rsidRPr="00EA7DCB">
        <w:rPr>
          <w:szCs w:val="26"/>
          <w:lang w:val="es-419"/>
        </w:rPr>
        <w:t>Beneficio neto incluyendo ingresos por subvenciones:</w:t>
      </w:r>
      <w:r w:rsidRPr="00EA7DCB">
        <w:rPr>
          <w:b w:val="0"/>
          <w:bCs w:val="0"/>
          <w:sz w:val="32"/>
          <w:szCs w:val="32"/>
          <w:lang w:val="es-419"/>
        </w:rPr>
        <w:t xml:space="preserve"> </w:t>
      </w:r>
      <w:r w:rsidRPr="00EA7DCB">
        <w:rPr>
          <w:b w:val="0"/>
          <w:bCs w:val="0"/>
          <w:i/>
          <w:iCs/>
          <w:sz w:val="24"/>
          <w:lang w:val="es-419"/>
        </w:rPr>
        <w:t>sume</w:t>
      </w:r>
      <w:r w:rsidRPr="00EA7DCB">
        <w:rPr>
          <w:b w:val="0"/>
          <w:bCs w:val="0"/>
          <w:sz w:val="24"/>
          <w:lang w:val="es-419"/>
        </w:rPr>
        <w:t xml:space="preserve"> las líneas T y U.</w:t>
      </w:r>
    </w:p>
    <w:p w14:paraId="0FA1121F" w14:textId="77777777" w:rsidR="001C7C95" w:rsidRPr="00EA7DCB" w:rsidRDefault="001C7C95" w:rsidP="006A20C5">
      <w:pPr>
        <w:tabs>
          <w:tab w:val="num" w:pos="851"/>
        </w:tabs>
        <w:ind w:left="284" w:hanging="78"/>
        <w:rPr>
          <w:sz w:val="24"/>
          <w:lang w:val="es-419"/>
        </w:rPr>
      </w:pPr>
    </w:p>
    <w:p w14:paraId="3140EA88" w14:textId="77777777" w:rsidR="001C7C95" w:rsidRPr="00EA7DCB" w:rsidRDefault="00000000" w:rsidP="006A20C5">
      <w:pPr>
        <w:pStyle w:val="Subttulo"/>
        <w:numPr>
          <w:ilvl w:val="0"/>
          <w:numId w:val="17"/>
        </w:numPr>
        <w:tabs>
          <w:tab w:val="clear" w:pos="504"/>
          <w:tab w:val="num" w:pos="851"/>
        </w:tabs>
        <w:ind w:left="284" w:hanging="78"/>
        <w:jc w:val="left"/>
        <w:rPr>
          <w:b w:val="0"/>
          <w:bCs w:val="0"/>
          <w:sz w:val="29"/>
          <w:u w:val="single"/>
          <w:lang w:val="es-419"/>
        </w:rPr>
      </w:pPr>
      <w:r w:rsidRPr="00EA7DCB">
        <w:rPr>
          <w:sz w:val="29"/>
          <w:szCs w:val="29"/>
          <w:u w:val="single"/>
          <w:lang w:val="es-419"/>
        </w:rPr>
        <w:t>Información relacionada con los empleados</w:t>
      </w:r>
    </w:p>
    <w:p w14:paraId="227230E2" w14:textId="77777777" w:rsidR="001C7C95" w:rsidRPr="00EA7DCB" w:rsidRDefault="001C7C95" w:rsidP="006A20C5">
      <w:pPr>
        <w:pStyle w:val="Subttulo"/>
        <w:tabs>
          <w:tab w:val="num" w:pos="851"/>
        </w:tabs>
        <w:ind w:left="284" w:hanging="78"/>
        <w:jc w:val="left"/>
        <w:rPr>
          <w:b w:val="0"/>
          <w:bCs w:val="0"/>
          <w:sz w:val="24"/>
          <w:lang w:val="es-419"/>
        </w:rPr>
      </w:pPr>
    </w:p>
    <w:p w14:paraId="11CA20E7" w14:textId="77777777" w:rsidR="001C7C95" w:rsidRPr="00EA7DCB" w:rsidRDefault="00000000" w:rsidP="000E79EA">
      <w:pPr>
        <w:pStyle w:val="Ttulo5"/>
        <w:numPr>
          <w:ilvl w:val="1"/>
          <w:numId w:val="17"/>
        </w:numPr>
        <w:rPr>
          <w:sz w:val="24"/>
          <w:lang w:val="es-419"/>
        </w:rPr>
      </w:pPr>
      <w:r w:rsidRPr="00EA7DCB">
        <w:rPr>
          <w:b/>
          <w:bCs/>
          <w:sz w:val="24"/>
          <w:lang w:val="es-419"/>
        </w:rPr>
        <w:t>Discapacitados visuales:</w:t>
      </w:r>
    </w:p>
    <w:p w14:paraId="125CE662" w14:textId="77777777" w:rsidR="001C7C95" w:rsidRPr="00EA7DCB" w:rsidRDefault="00000000">
      <w:pPr>
        <w:ind w:left="984"/>
        <w:rPr>
          <w:b/>
          <w:bCs/>
          <w:sz w:val="24"/>
          <w:lang w:val="es-419"/>
        </w:rPr>
      </w:pPr>
      <w:r w:rsidRPr="00EA7DCB">
        <w:rPr>
          <w:sz w:val="24"/>
          <w:szCs w:val="24"/>
          <w:lang w:val="es-419"/>
        </w:rPr>
        <w:t xml:space="preserve">En la línea 1 de la columna </w:t>
      </w:r>
      <w:r w:rsidRPr="00EA7DCB">
        <w:rPr>
          <w:b/>
          <w:bCs/>
          <w:i/>
          <w:iCs/>
          <w:sz w:val="24"/>
          <w:szCs w:val="24"/>
          <w:lang w:val="es-419"/>
        </w:rPr>
        <w:t>Número</w:t>
      </w:r>
      <w:r w:rsidRPr="00EA7DCB">
        <w:rPr>
          <w:sz w:val="24"/>
          <w:szCs w:val="24"/>
          <w:lang w:val="es-419"/>
        </w:rPr>
        <w:t xml:space="preserve">, introduzca el número total de personas con </w:t>
      </w:r>
      <w:r w:rsidRPr="005A3E6E">
        <w:rPr>
          <w:i/>
          <w:iCs/>
          <w:sz w:val="24"/>
          <w:szCs w:val="24"/>
          <w:lang w:val="es-419"/>
        </w:rPr>
        <w:t>discapacidad visual</w:t>
      </w:r>
      <w:r w:rsidRPr="00EA7DCB">
        <w:rPr>
          <w:sz w:val="24"/>
          <w:szCs w:val="24"/>
          <w:lang w:val="es-419"/>
        </w:rPr>
        <w:t xml:space="preserve"> que ha empleado durante el mes.</w:t>
      </w:r>
    </w:p>
    <w:p w14:paraId="10FEF461" w14:textId="77777777" w:rsidR="001C7C95" w:rsidRPr="00EA7DCB" w:rsidRDefault="001C7C95">
      <w:pPr>
        <w:pStyle w:val="Ttulo5"/>
        <w:ind w:right="1368"/>
        <w:jc w:val="both"/>
        <w:rPr>
          <w:sz w:val="24"/>
          <w:lang w:val="es-419"/>
        </w:rPr>
      </w:pPr>
    </w:p>
    <w:p w14:paraId="1FF1D840" w14:textId="77777777" w:rsidR="001C7C95" w:rsidRPr="00EA7DCB" w:rsidRDefault="00000000">
      <w:pPr>
        <w:pStyle w:val="Ttulo5"/>
        <w:ind w:left="984" w:right="18"/>
        <w:rPr>
          <w:sz w:val="24"/>
          <w:lang w:val="es-419"/>
        </w:rPr>
      </w:pPr>
      <w:r w:rsidRPr="00EA7DCB">
        <w:rPr>
          <w:sz w:val="24"/>
          <w:lang w:val="es-419"/>
        </w:rPr>
        <w:t xml:space="preserve">En la línea 1 de la columna </w:t>
      </w:r>
      <w:r w:rsidRPr="00EA7DCB">
        <w:rPr>
          <w:b/>
          <w:bCs/>
          <w:i/>
          <w:iCs/>
          <w:sz w:val="24"/>
          <w:lang w:val="es-419"/>
        </w:rPr>
        <w:t>Horas</w:t>
      </w:r>
      <w:r w:rsidRPr="00EA7DCB">
        <w:rPr>
          <w:sz w:val="24"/>
          <w:lang w:val="es-419"/>
        </w:rPr>
        <w:t>, introduzca el número total de horas trabajadas por todos sus empleados con discapacidad visual durante el mes.</w:t>
      </w:r>
    </w:p>
    <w:p w14:paraId="1C01CCC5" w14:textId="77777777" w:rsidR="001C7C95" w:rsidRPr="00EA7DCB" w:rsidRDefault="001C7C95">
      <w:pPr>
        <w:rPr>
          <w:sz w:val="24"/>
          <w:lang w:val="es-419"/>
        </w:rPr>
      </w:pPr>
    </w:p>
    <w:p w14:paraId="0C1959EA" w14:textId="77777777" w:rsidR="001C7C95" w:rsidRPr="00EA7DCB" w:rsidRDefault="00000000" w:rsidP="000E79EA">
      <w:pPr>
        <w:pStyle w:val="Ttulo5"/>
        <w:numPr>
          <w:ilvl w:val="0"/>
          <w:numId w:val="26"/>
        </w:numPr>
        <w:rPr>
          <w:sz w:val="24"/>
          <w:lang w:val="es-419"/>
        </w:rPr>
      </w:pPr>
      <w:r w:rsidRPr="00EA7DCB">
        <w:rPr>
          <w:b/>
          <w:bCs/>
          <w:sz w:val="24"/>
          <w:lang w:val="es-419"/>
        </w:rPr>
        <w:t>Otras discapacidades:</w:t>
      </w:r>
    </w:p>
    <w:p w14:paraId="439B3043" w14:textId="77777777" w:rsidR="001C7C95" w:rsidRPr="00EA7DCB" w:rsidRDefault="00000000">
      <w:pPr>
        <w:ind w:left="984"/>
        <w:rPr>
          <w:b/>
          <w:bCs/>
          <w:sz w:val="24"/>
          <w:lang w:val="es-419"/>
        </w:rPr>
      </w:pPr>
      <w:r w:rsidRPr="00EA7DCB">
        <w:rPr>
          <w:sz w:val="24"/>
          <w:szCs w:val="24"/>
          <w:lang w:val="es-419"/>
        </w:rPr>
        <w:t xml:space="preserve">En la línea 2 de la columna </w:t>
      </w:r>
      <w:r w:rsidRPr="00EA7DCB">
        <w:rPr>
          <w:b/>
          <w:bCs/>
          <w:i/>
          <w:iCs/>
          <w:sz w:val="24"/>
          <w:szCs w:val="24"/>
          <w:lang w:val="es-419"/>
        </w:rPr>
        <w:t>Número</w:t>
      </w:r>
      <w:r w:rsidRPr="00EA7DCB">
        <w:rPr>
          <w:sz w:val="24"/>
          <w:szCs w:val="24"/>
          <w:lang w:val="es-419"/>
        </w:rPr>
        <w:t>, introduzca el número total de personas que ha empleado durante el mes que tienen una discapacidad distinta de la discapacidad visual.</w:t>
      </w:r>
    </w:p>
    <w:p w14:paraId="33975468" w14:textId="77777777" w:rsidR="001C7C95" w:rsidRPr="00EA7DCB" w:rsidRDefault="001C7C95">
      <w:pPr>
        <w:pStyle w:val="Ttulo5"/>
        <w:ind w:right="1368"/>
        <w:jc w:val="both"/>
        <w:rPr>
          <w:sz w:val="24"/>
          <w:lang w:val="es-419"/>
        </w:rPr>
      </w:pPr>
    </w:p>
    <w:p w14:paraId="4F8DD9FF" w14:textId="77777777" w:rsidR="001C7C95" w:rsidRPr="00EA7DCB" w:rsidRDefault="00000000">
      <w:pPr>
        <w:pStyle w:val="Ttulo5"/>
        <w:ind w:left="984" w:right="18"/>
        <w:jc w:val="both"/>
        <w:rPr>
          <w:lang w:val="es-419"/>
        </w:rPr>
      </w:pPr>
      <w:r w:rsidRPr="00EA7DCB">
        <w:rPr>
          <w:sz w:val="24"/>
          <w:lang w:val="es-419"/>
        </w:rPr>
        <w:t xml:space="preserve">En la línea 2 de la columna </w:t>
      </w:r>
      <w:r w:rsidRPr="00EA7DCB">
        <w:rPr>
          <w:b/>
          <w:bCs/>
          <w:i/>
          <w:iCs/>
          <w:sz w:val="24"/>
          <w:lang w:val="es-419"/>
        </w:rPr>
        <w:t>Horas</w:t>
      </w:r>
      <w:r w:rsidRPr="00EA7DCB">
        <w:rPr>
          <w:sz w:val="24"/>
          <w:lang w:val="es-419"/>
        </w:rPr>
        <w:t>, introduzca el número total de horas trabajadas por todos sus empleados con una discapacidad diferente a la visual durante el mes.</w:t>
      </w:r>
    </w:p>
    <w:p w14:paraId="0FF0D8AB" w14:textId="77777777" w:rsidR="001C7C95" w:rsidRPr="00EA7DCB" w:rsidRDefault="001C7C95">
      <w:pPr>
        <w:pStyle w:val="Piedepgina"/>
        <w:tabs>
          <w:tab w:val="clear" w:pos="4320"/>
          <w:tab w:val="clear" w:pos="8640"/>
        </w:tabs>
        <w:rPr>
          <w:sz w:val="24"/>
          <w:lang w:val="es-419"/>
        </w:rPr>
      </w:pPr>
    </w:p>
    <w:p w14:paraId="25B4C11C" w14:textId="77777777" w:rsidR="001C7C95" w:rsidRPr="00EA7DCB" w:rsidRDefault="00000000" w:rsidP="000E79EA">
      <w:pPr>
        <w:numPr>
          <w:ilvl w:val="0"/>
          <w:numId w:val="26"/>
        </w:numPr>
        <w:rPr>
          <w:sz w:val="24"/>
          <w:lang w:val="es-419"/>
        </w:rPr>
      </w:pPr>
      <w:r w:rsidRPr="00EA7DCB">
        <w:rPr>
          <w:b/>
          <w:bCs/>
          <w:sz w:val="24"/>
          <w:szCs w:val="24"/>
          <w:lang w:val="es-419"/>
        </w:rPr>
        <w:t>No discapacitados:</w:t>
      </w:r>
    </w:p>
    <w:p w14:paraId="2261105D" w14:textId="77777777" w:rsidR="001C7C95" w:rsidRPr="00EA7DCB" w:rsidRDefault="00000000">
      <w:pPr>
        <w:ind w:left="984"/>
        <w:rPr>
          <w:b/>
          <w:bCs/>
          <w:sz w:val="24"/>
          <w:lang w:val="es-419"/>
        </w:rPr>
      </w:pPr>
      <w:r w:rsidRPr="00EA7DCB">
        <w:rPr>
          <w:sz w:val="24"/>
          <w:szCs w:val="24"/>
          <w:lang w:val="es-419"/>
        </w:rPr>
        <w:t xml:space="preserve">En la línea 3 de la columna </w:t>
      </w:r>
      <w:r w:rsidRPr="00EA7DCB">
        <w:rPr>
          <w:b/>
          <w:bCs/>
          <w:i/>
          <w:iCs/>
          <w:sz w:val="24"/>
          <w:szCs w:val="24"/>
          <w:lang w:val="es-419"/>
        </w:rPr>
        <w:t>Número</w:t>
      </w:r>
      <w:r w:rsidRPr="00EA7DCB">
        <w:rPr>
          <w:sz w:val="24"/>
          <w:szCs w:val="24"/>
          <w:lang w:val="es-419"/>
        </w:rPr>
        <w:t>, introduzca el número total de personas sin discapacidad que ha empleado durante el mes.</w:t>
      </w:r>
    </w:p>
    <w:p w14:paraId="00BD7450" w14:textId="77777777" w:rsidR="001C7C95" w:rsidRPr="00EA7DCB" w:rsidRDefault="001C7C95">
      <w:pPr>
        <w:pStyle w:val="Ttulo5"/>
        <w:ind w:right="1368"/>
        <w:jc w:val="both"/>
        <w:rPr>
          <w:sz w:val="24"/>
          <w:lang w:val="es-419"/>
        </w:rPr>
      </w:pPr>
    </w:p>
    <w:p w14:paraId="7F23E133" w14:textId="77777777" w:rsidR="001C7C95" w:rsidRPr="00EA7DCB" w:rsidRDefault="00000000">
      <w:pPr>
        <w:pStyle w:val="Ttulo5"/>
        <w:tabs>
          <w:tab w:val="left" w:pos="9630"/>
        </w:tabs>
        <w:ind w:left="984" w:right="18"/>
        <w:jc w:val="both"/>
        <w:rPr>
          <w:lang w:val="es-419"/>
        </w:rPr>
      </w:pPr>
      <w:r w:rsidRPr="00EA7DCB">
        <w:rPr>
          <w:sz w:val="24"/>
          <w:lang w:val="es-419"/>
        </w:rPr>
        <w:t xml:space="preserve">En la línea 3 de la columna </w:t>
      </w:r>
      <w:r w:rsidRPr="00EA7DCB">
        <w:rPr>
          <w:b/>
          <w:bCs/>
          <w:i/>
          <w:iCs/>
          <w:sz w:val="24"/>
          <w:lang w:val="es-419"/>
        </w:rPr>
        <w:t>Horas</w:t>
      </w:r>
      <w:r w:rsidRPr="00EA7DCB">
        <w:rPr>
          <w:sz w:val="24"/>
          <w:lang w:val="es-419"/>
        </w:rPr>
        <w:t>, introduzca el número total de horas trabajadas durante el mes por todos sus empleados que no tienen discapacidad.</w:t>
      </w:r>
    </w:p>
    <w:p w14:paraId="1E834DF4" w14:textId="77777777" w:rsidR="001C7C95" w:rsidRPr="00EA7DCB" w:rsidRDefault="001C7C95">
      <w:pPr>
        <w:rPr>
          <w:sz w:val="24"/>
          <w:lang w:val="es-419"/>
        </w:rPr>
      </w:pPr>
    </w:p>
    <w:p w14:paraId="2E52425D" w14:textId="49661713" w:rsidR="001C7C95" w:rsidRPr="00EA7DCB" w:rsidRDefault="00000000" w:rsidP="000E79EA">
      <w:pPr>
        <w:numPr>
          <w:ilvl w:val="0"/>
          <w:numId w:val="26"/>
        </w:numPr>
        <w:rPr>
          <w:sz w:val="24"/>
          <w:lang w:val="es-419"/>
        </w:rPr>
      </w:pPr>
      <w:r w:rsidRPr="00EA7DCB">
        <w:rPr>
          <w:b/>
          <w:bCs/>
          <w:sz w:val="24"/>
          <w:szCs w:val="24"/>
          <w:lang w:val="es-419"/>
        </w:rPr>
        <w:t>Subtotal de la Sección V:</w:t>
      </w:r>
      <w:r w:rsidRPr="00EA7DCB">
        <w:rPr>
          <w:sz w:val="24"/>
          <w:szCs w:val="24"/>
          <w:lang w:val="es-419"/>
        </w:rPr>
        <w:t xml:space="preserve"> </w:t>
      </w:r>
      <w:r w:rsidR="005A3E6E" w:rsidRPr="005A3E6E">
        <w:rPr>
          <w:i/>
          <w:iCs/>
          <w:sz w:val="24"/>
          <w:szCs w:val="24"/>
          <w:lang w:val="es-419"/>
        </w:rPr>
        <w:t>sume</w:t>
      </w:r>
      <w:r w:rsidRPr="00EA7DCB">
        <w:rPr>
          <w:sz w:val="24"/>
          <w:szCs w:val="24"/>
          <w:lang w:val="es-419"/>
        </w:rPr>
        <w:t xml:space="preserve"> las líneas W1 a W3 tanto en la columna </w:t>
      </w:r>
      <w:r w:rsidRPr="00EA7DCB">
        <w:rPr>
          <w:i/>
          <w:iCs/>
          <w:sz w:val="24"/>
          <w:szCs w:val="24"/>
          <w:lang w:val="es-419"/>
        </w:rPr>
        <w:t>Número</w:t>
      </w:r>
      <w:r w:rsidRPr="00EA7DCB">
        <w:rPr>
          <w:sz w:val="24"/>
          <w:szCs w:val="24"/>
          <w:lang w:val="es-419"/>
        </w:rPr>
        <w:t xml:space="preserve"> como en la columna </w:t>
      </w:r>
      <w:r w:rsidRPr="00EA7DCB">
        <w:rPr>
          <w:i/>
          <w:iCs/>
          <w:sz w:val="24"/>
          <w:szCs w:val="24"/>
          <w:lang w:val="es-419"/>
        </w:rPr>
        <w:t>Horas</w:t>
      </w:r>
      <w:r w:rsidRPr="00EA7DCB">
        <w:rPr>
          <w:sz w:val="24"/>
          <w:szCs w:val="24"/>
          <w:lang w:val="es-419"/>
        </w:rPr>
        <w:t xml:space="preserve"> e introduzca los totales correspondientes en la línea W4.</w:t>
      </w:r>
    </w:p>
    <w:p w14:paraId="24C8B085" w14:textId="77777777" w:rsidR="001C7C95" w:rsidRPr="00EA7DCB" w:rsidRDefault="001C7C95">
      <w:pPr>
        <w:pStyle w:val="Subttulo"/>
        <w:jc w:val="left"/>
        <w:rPr>
          <w:rStyle w:val="empty"/>
          <w:rFonts w:cs="Arial"/>
          <w:sz w:val="24"/>
          <w:lang w:val="es-419"/>
        </w:rPr>
      </w:pPr>
    </w:p>
    <w:p w14:paraId="2C1FCB62" w14:textId="559CA8E7" w:rsidR="001C7C95" w:rsidRPr="00EA7DCB" w:rsidRDefault="00000000" w:rsidP="00424298">
      <w:pPr>
        <w:pStyle w:val="Subttulo"/>
        <w:jc w:val="both"/>
        <w:rPr>
          <w:rStyle w:val="empty"/>
          <w:rFonts w:cs="Arial"/>
          <w:sz w:val="24"/>
          <w:lang w:val="es-419"/>
        </w:rPr>
      </w:pPr>
      <w:r w:rsidRPr="00EA7DCB">
        <w:rPr>
          <w:rStyle w:val="empty"/>
          <w:rFonts w:cs="Arial"/>
          <w:b/>
          <w:bCs/>
          <w:sz w:val="28"/>
          <w:szCs w:val="28"/>
          <w:lang w:val="es-419"/>
        </w:rPr>
        <w:lastRenderedPageBreak/>
        <w:t>Determinación de la discapacidad:</w:t>
      </w:r>
      <w:r w:rsidRPr="00EA7DCB">
        <w:rPr>
          <w:rStyle w:val="empty"/>
          <w:rFonts w:cs="Arial"/>
          <w:sz w:val="28"/>
          <w:szCs w:val="28"/>
          <w:lang w:val="es-419"/>
        </w:rPr>
        <w:t xml:space="preserve"> </w:t>
      </w:r>
      <w:r w:rsidRPr="00EA7DCB">
        <w:rPr>
          <w:rStyle w:val="empty"/>
          <w:rFonts w:cs="Arial"/>
          <w:sz w:val="22"/>
          <w:szCs w:val="22"/>
          <w:lang w:val="es-419"/>
        </w:rPr>
        <w:t xml:space="preserve">consulte el Anexo H para obtener un formulario voluntario de "Autoidentificación de </w:t>
      </w:r>
      <w:r w:rsidRPr="00EA7DCB">
        <w:rPr>
          <w:rStyle w:val="empty"/>
          <w:rFonts w:cs="Arial"/>
          <w:bCs/>
          <w:sz w:val="24"/>
          <w:lang w:val="es-419"/>
        </w:rPr>
        <w:t xml:space="preserve">discapacidad" aprobado por el gobierno federal para su uso en el programa Randolph/Sheppard y los BEP estatales.   Se recomienda a los operadores que proporcionen este formulario a sus empleados con el fin de determinar si alguno de ellos tiene una discapacidad y, por lo tanto, poder reflejar correctamente esta información en la declaración de pérdidas y ganancias. Tenga en cuenta que los empleados deben decidir </w:t>
      </w:r>
      <w:r w:rsidRPr="00EA7DCB">
        <w:rPr>
          <w:rStyle w:val="empty"/>
          <w:rFonts w:cs="Arial"/>
          <w:bCs/>
          <w:sz w:val="24"/>
          <w:u w:val="single"/>
          <w:lang w:val="es-419"/>
        </w:rPr>
        <w:t>voluntariamente</w:t>
      </w:r>
      <w:r w:rsidRPr="00EA7DCB">
        <w:rPr>
          <w:rStyle w:val="empty"/>
          <w:rFonts w:cs="Arial"/>
          <w:bCs/>
          <w:sz w:val="24"/>
          <w:lang w:val="es-419"/>
        </w:rPr>
        <w:t xml:space="preserve"> si desean revelar o no si tienen una discapacidad, y que el empleador </w:t>
      </w:r>
      <w:r w:rsidRPr="005A3E6E">
        <w:rPr>
          <w:rStyle w:val="empty"/>
          <w:rFonts w:cs="Arial"/>
          <w:bCs/>
          <w:sz w:val="24"/>
          <w:u w:val="single"/>
          <w:lang w:val="es-419"/>
        </w:rPr>
        <w:t>no puede</w:t>
      </w:r>
      <w:r w:rsidRPr="00EA7DCB">
        <w:rPr>
          <w:rStyle w:val="empty"/>
          <w:rFonts w:cs="Arial"/>
          <w:bCs/>
          <w:sz w:val="24"/>
          <w:lang w:val="es-419"/>
        </w:rPr>
        <w:t xml:space="preserve"> exigir a un solicitante o empleado que revele esta información.  Cualquier documento relacionado con la discapacidad de un empleado debe almacenarse de forma segura, separado de los registros habituales del empleado.  La información sobre la discapacidad de un empleado no puede compartirse con otros empleados, salvo cuando sea necesario para proporcionar al empleado las adaptaciones razonables que exige la ley.  </w:t>
      </w:r>
    </w:p>
    <w:p w14:paraId="5ACA2A05" w14:textId="77777777" w:rsidR="001C7C95" w:rsidRPr="00EA7DCB" w:rsidRDefault="00000000">
      <w:pPr>
        <w:pStyle w:val="Subttulo"/>
        <w:numPr>
          <w:ilvl w:val="0"/>
          <w:numId w:val="18"/>
        </w:numPr>
        <w:jc w:val="left"/>
        <w:rPr>
          <w:i/>
          <w:iCs/>
          <w:sz w:val="29"/>
          <w:u w:val="single"/>
          <w:lang w:val="es-419"/>
        </w:rPr>
      </w:pPr>
      <w:r w:rsidRPr="00EA7DCB">
        <w:rPr>
          <w:noProof/>
          <w:sz w:val="29"/>
          <w:u w:val="single"/>
          <w:lang w:val="es-419"/>
        </w:rPr>
        <mc:AlternateContent>
          <mc:Choice Requires="wps">
            <w:drawing>
              <wp:anchor distT="0" distB="0" distL="114300" distR="114300" simplePos="0" relativeHeight="251658240" behindDoc="0" locked="0" layoutInCell="1" allowOverlap="1" wp14:anchorId="72496EF9" wp14:editId="73752C64">
                <wp:simplePos x="0" y="0"/>
                <wp:positionH relativeFrom="column">
                  <wp:posOffset>6096000</wp:posOffset>
                </wp:positionH>
                <wp:positionV relativeFrom="paragraph">
                  <wp:posOffset>100330</wp:posOffset>
                </wp:positionV>
                <wp:extent cx="0"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CD1E" id="Line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7.9pt" to="480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" strokeweight="1.5pt"/>
            </w:pict>
          </mc:Fallback>
        </mc:AlternateContent>
      </w:r>
      <w:r w:rsidRPr="00EA7DCB">
        <w:rPr>
          <w:sz w:val="29"/>
          <w:szCs w:val="29"/>
          <w:u w:val="single"/>
          <w:lang w:val="es-419"/>
        </w:rPr>
        <w:t>Saldo de pagarés</w:t>
      </w:r>
    </w:p>
    <w:p w14:paraId="18BADD3B" w14:textId="77777777" w:rsidR="001C7C95" w:rsidRPr="00EA7DCB" w:rsidRDefault="001C7C95">
      <w:pPr>
        <w:pStyle w:val="Subttulo"/>
        <w:jc w:val="left"/>
        <w:rPr>
          <w:b w:val="0"/>
          <w:bCs w:val="0"/>
          <w:sz w:val="24"/>
          <w:lang w:val="es-419"/>
        </w:rPr>
      </w:pPr>
    </w:p>
    <w:p w14:paraId="53C5EAFD" w14:textId="77777777" w:rsidR="001C7C95" w:rsidRPr="00EA7DCB" w:rsidRDefault="00000000">
      <w:pPr>
        <w:pStyle w:val="Ttulo5"/>
        <w:numPr>
          <w:ilvl w:val="0"/>
          <w:numId w:val="29"/>
        </w:numPr>
        <w:rPr>
          <w:lang w:val="es-419"/>
        </w:rPr>
      </w:pPr>
      <w:r w:rsidRPr="00EA7DCB">
        <w:rPr>
          <w:b/>
          <w:bCs/>
          <w:sz w:val="24"/>
          <w:u w:val="single"/>
          <w:lang w:val="es-419"/>
        </w:rPr>
        <w:t xml:space="preserve">Saldo inicial del pagaré: </w:t>
      </w:r>
      <w:r w:rsidRPr="00EA7DCB">
        <w:rPr>
          <w:sz w:val="24"/>
          <w:lang w:val="es-419"/>
        </w:rPr>
        <w:t>igual que el saldo final del mes anterior.</w:t>
      </w:r>
    </w:p>
    <w:p w14:paraId="6AD4BB7B" w14:textId="77777777" w:rsidR="001C7C95" w:rsidRPr="00EA7DCB" w:rsidRDefault="001C7C95">
      <w:pPr>
        <w:pStyle w:val="Ttulo5"/>
        <w:rPr>
          <w:sz w:val="24"/>
          <w:lang w:val="es-419"/>
        </w:rPr>
      </w:pPr>
    </w:p>
    <w:p w14:paraId="7E295A23" w14:textId="77777777" w:rsidR="001C7C95" w:rsidRPr="00EA7DCB" w:rsidRDefault="00000000">
      <w:pPr>
        <w:pStyle w:val="Ttulo5"/>
        <w:numPr>
          <w:ilvl w:val="0"/>
          <w:numId w:val="29"/>
        </w:numPr>
        <w:rPr>
          <w:sz w:val="24"/>
          <w:lang w:val="es-419"/>
        </w:rPr>
      </w:pPr>
      <w:r w:rsidRPr="00EA7DCB">
        <w:rPr>
          <w:b/>
          <w:bCs/>
          <w:sz w:val="24"/>
          <w:u w:val="single"/>
          <w:lang w:val="es-419"/>
        </w:rPr>
        <w:t>Pago de recuperación:</w:t>
      </w:r>
      <w:r w:rsidRPr="00EA7DCB">
        <w:rPr>
          <w:sz w:val="24"/>
          <w:lang w:val="es-419"/>
        </w:rPr>
        <w:t xml:space="preserve"> introduzca el importe de la línea Z9.</w:t>
      </w:r>
    </w:p>
    <w:p w14:paraId="1373E5AE" w14:textId="77777777" w:rsidR="001C7C95" w:rsidRPr="00EA7DCB" w:rsidRDefault="001C7C95">
      <w:pPr>
        <w:pStyle w:val="Ttulo5"/>
        <w:rPr>
          <w:sz w:val="24"/>
          <w:lang w:val="es-419"/>
        </w:rPr>
      </w:pPr>
    </w:p>
    <w:p w14:paraId="603F0C84" w14:textId="77777777" w:rsidR="001C7C95" w:rsidRPr="00EA7DCB" w:rsidRDefault="00000000">
      <w:pPr>
        <w:pStyle w:val="Ttulo5"/>
        <w:numPr>
          <w:ilvl w:val="0"/>
          <w:numId w:val="29"/>
        </w:numPr>
        <w:rPr>
          <w:sz w:val="24"/>
          <w:lang w:val="es-419"/>
        </w:rPr>
      </w:pPr>
      <w:r w:rsidRPr="00EA7DCB">
        <w:rPr>
          <w:b/>
          <w:bCs/>
          <w:sz w:val="24"/>
          <w:u w:val="single"/>
          <w:lang w:val="es-419"/>
        </w:rPr>
        <w:t>Saldo final del pagaré:</w:t>
      </w:r>
      <w:r w:rsidRPr="00EA7DCB">
        <w:rPr>
          <w:sz w:val="24"/>
          <w:lang w:val="es-419"/>
        </w:rPr>
        <w:t xml:space="preserve"> línea X1 </w:t>
      </w:r>
      <w:r w:rsidRPr="00EA7DCB">
        <w:rPr>
          <w:i/>
          <w:iCs/>
          <w:sz w:val="24"/>
          <w:lang w:val="es-419"/>
        </w:rPr>
        <w:t>menos</w:t>
      </w:r>
      <w:r w:rsidRPr="00EA7DCB">
        <w:rPr>
          <w:sz w:val="24"/>
          <w:lang w:val="es-419"/>
        </w:rPr>
        <w:t xml:space="preserve"> línea X2.</w:t>
      </w:r>
    </w:p>
    <w:p w14:paraId="6DD008A7" w14:textId="77777777" w:rsidR="001C7C95" w:rsidRPr="00EA7DCB" w:rsidRDefault="001C7C95">
      <w:pPr>
        <w:rPr>
          <w:sz w:val="24"/>
          <w:lang w:val="es-419"/>
        </w:rPr>
      </w:pPr>
    </w:p>
    <w:p w14:paraId="60E8F3AA" w14:textId="77777777" w:rsidR="001C7C95" w:rsidRPr="00EA7DCB" w:rsidRDefault="001C7C95">
      <w:pPr>
        <w:rPr>
          <w:rStyle w:val="empty"/>
          <w:rFonts w:ascii="Arial" w:hAnsi="Arial" w:cs="Arial"/>
          <w:b w:val="0"/>
          <w:bCs w:val="0"/>
          <w:color w:val="5F5F5F"/>
          <w:sz w:val="14"/>
          <w:lang w:val="es-419"/>
        </w:rPr>
      </w:pPr>
    </w:p>
    <w:p w14:paraId="63D8AA7B" w14:textId="77777777" w:rsidR="001C7C95" w:rsidRPr="00EA7DCB" w:rsidRDefault="00000000">
      <w:pPr>
        <w:pStyle w:val="Subttulo"/>
        <w:numPr>
          <w:ilvl w:val="0"/>
          <w:numId w:val="18"/>
        </w:numPr>
        <w:jc w:val="left"/>
        <w:rPr>
          <w:sz w:val="29"/>
          <w:u w:val="single"/>
          <w:lang w:val="es-419"/>
        </w:rPr>
      </w:pPr>
      <w:r w:rsidRPr="00EA7DCB">
        <w:rPr>
          <w:sz w:val="29"/>
          <w:szCs w:val="29"/>
          <w:u w:val="single"/>
          <w:lang w:val="es-419"/>
        </w:rPr>
        <w:t>Calendario de pagos por retirada de fondos</w:t>
      </w:r>
    </w:p>
    <w:p w14:paraId="0A1115D7" w14:textId="154B0839" w:rsidR="001C7C95" w:rsidRPr="00EA7DCB" w:rsidRDefault="00000000">
      <w:pPr>
        <w:pStyle w:val="Ttulo5"/>
        <w:numPr>
          <w:ilvl w:val="1"/>
          <w:numId w:val="18"/>
        </w:numPr>
        <w:rPr>
          <w:sz w:val="24"/>
          <w:lang w:val="es-419"/>
        </w:rPr>
      </w:pPr>
      <w:r w:rsidRPr="00EA7DCB">
        <w:rPr>
          <w:b/>
          <w:bCs/>
          <w:sz w:val="24"/>
          <w:lang w:val="es-419"/>
        </w:rPr>
        <w:t>Ingresos netos:</w:t>
      </w:r>
      <w:r w:rsidRPr="00EA7DCB">
        <w:rPr>
          <w:sz w:val="24"/>
          <w:lang w:val="es-419"/>
        </w:rPr>
        <w:t xml:space="preserve"> introduzca el importe de la línea P de la cuenta de resultados </w:t>
      </w:r>
      <w:r w:rsidR="00EA7DCB">
        <w:rPr>
          <w:sz w:val="24"/>
          <w:lang w:val="es-419"/>
        </w:rPr>
        <w:t xml:space="preserve">de la </w:t>
      </w:r>
      <w:r w:rsidRPr="00EA7DCB">
        <w:rPr>
          <w:sz w:val="24"/>
          <w:lang w:val="es-419"/>
        </w:rPr>
        <w:t>BEN.</w:t>
      </w:r>
    </w:p>
    <w:p w14:paraId="4C7F94D3" w14:textId="77777777" w:rsidR="001C7C95" w:rsidRPr="00EA7DCB" w:rsidRDefault="001C7C95">
      <w:pPr>
        <w:pStyle w:val="Ttulo5"/>
        <w:rPr>
          <w:sz w:val="24"/>
          <w:lang w:val="es-419"/>
        </w:rPr>
      </w:pPr>
    </w:p>
    <w:p w14:paraId="3F306ED6" w14:textId="3C478AD0" w:rsidR="001C7C95" w:rsidRPr="00EA7DCB" w:rsidRDefault="00000000" w:rsidP="00424298">
      <w:pPr>
        <w:pStyle w:val="Ttulo5"/>
        <w:numPr>
          <w:ilvl w:val="1"/>
          <w:numId w:val="18"/>
        </w:numPr>
        <w:ind w:left="426" w:firstLine="141"/>
        <w:rPr>
          <w:b/>
          <w:bCs/>
          <w:sz w:val="24"/>
          <w:lang w:val="es-419"/>
        </w:rPr>
      </w:pPr>
      <w:r w:rsidRPr="00EA7DCB">
        <w:rPr>
          <w:b/>
          <w:bCs/>
          <w:sz w:val="24"/>
          <w:lang w:val="es-419"/>
        </w:rPr>
        <w:t>Importe base:</w:t>
      </w:r>
      <w:r w:rsidRPr="00EA7DCB">
        <w:rPr>
          <w:sz w:val="24"/>
          <w:lang w:val="es-419"/>
        </w:rPr>
        <w:t xml:space="preserve"> este importe en dólares se indica en el cuadro situado en la parte superior de la sección Y de la declaración de pérdidas y ganancias de la BEN.  En primer lugar, determine en qué rango se encuentra el importe de los ingresos netos (de la línea P o la línea Y1), en la columna "</w:t>
      </w:r>
      <w:r w:rsidR="005A3E6E">
        <w:rPr>
          <w:i/>
          <w:iCs/>
          <w:sz w:val="24"/>
          <w:lang w:val="es-419"/>
        </w:rPr>
        <w:t>ingresos</w:t>
      </w:r>
      <w:r w:rsidRPr="00EA7DCB">
        <w:rPr>
          <w:i/>
          <w:iCs/>
          <w:sz w:val="24"/>
          <w:lang w:val="es-419"/>
        </w:rPr>
        <w:t xml:space="preserve"> neto</w:t>
      </w:r>
      <w:r w:rsidR="005A3E6E">
        <w:rPr>
          <w:i/>
          <w:iCs/>
          <w:sz w:val="24"/>
          <w:lang w:val="es-419"/>
        </w:rPr>
        <w:t>s</w:t>
      </w:r>
      <w:r w:rsidRPr="00EA7DCB">
        <w:rPr>
          <w:sz w:val="24"/>
          <w:lang w:val="es-419"/>
        </w:rPr>
        <w:t>".  Una vez que haya identificado el rango en el que se encuentra el importe de los ingresos netos, permanezca en esa fila y desplácese una columna a la derecha hasta la columna Base.  Anote ese importe en la línea Y2.</w:t>
      </w:r>
    </w:p>
    <w:p w14:paraId="4018D8D1" w14:textId="77777777" w:rsidR="001C7C95" w:rsidRPr="00EA7DCB" w:rsidRDefault="001C7C95">
      <w:pPr>
        <w:pStyle w:val="Ttulo5"/>
        <w:rPr>
          <w:b/>
          <w:bCs/>
          <w:sz w:val="24"/>
          <w:lang w:val="es-419"/>
        </w:rPr>
      </w:pPr>
    </w:p>
    <w:p w14:paraId="144291EF" w14:textId="77777777" w:rsidR="001C7C95" w:rsidRPr="00EA7DCB" w:rsidRDefault="00000000">
      <w:pPr>
        <w:pStyle w:val="Ttulo5"/>
        <w:numPr>
          <w:ilvl w:val="1"/>
          <w:numId w:val="18"/>
        </w:numPr>
        <w:rPr>
          <w:b/>
          <w:bCs/>
          <w:sz w:val="24"/>
          <w:lang w:val="es-419"/>
        </w:rPr>
      </w:pPr>
      <w:r w:rsidRPr="00EA7DCB">
        <w:rPr>
          <w:b/>
          <w:bCs/>
          <w:sz w:val="24"/>
          <w:lang w:val="es-419"/>
        </w:rPr>
        <w:t xml:space="preserve">Sub-Total #1 </w:t>
      </w:r>
      <w:r w:rsidRPr="00EA7DCB">
        <w:rPr>
          <w:sz w:val="24"/>
          <w:lang w:val="es-419"/>
        </w:rPr>
        <w:t xml:space="preserve">– Línea Y1 </w:t>
      </w:r>
      <w:r w:rsidRPr="00EA7DCB">
        <w:rPr>
          <w:i/>
          <w:iCs/>
          <w:sz w:val="24"/>
          <w:lang w:val="es-419"/>
        </w:rPr>
        <w:t>menos</w:t>
      </w:r>
      <w:r w:rsidRPr="00EA7DCB">
        <w:rPr>
          <w:sz w:val="24"/>
          <w:lang w:val="es-419"/>
        </w:rPr>
        <w:t xml:space="preserve"> línea Y2.</w:t>
      </w:r>
    </w:p>
    <w:p w14:paraId="58E546A7" w14:textId="77777777" w:rsidR="001C7C95" w:rsidRPr="00EA7DCB" w:rsidRDefault="001C7C95">
      <w:pPr>
        <w:pStyle w:val="Ttulo5"/>
        <w:rPr>
          <w:b/>
          <w:bCs/>
          <w:sz w:val="24"/>
          <w:lang w:val="es-419"/>
        </w:rPr>
      </w:pPr>
    </w:p>
    <w:p w14:paraId="6ED463C9" w14:textId="77777777" w:rsidR="001C7C95" w:rsidRPr="00EA7DCB" w:rsidRDefault="00000000">
      <w:pPr>
        <w:pStyle w:val="Ttulo5"/>
        <w:numPr>
          <w:ilvl w:val="1"/>
          <w:numId w:val="18"/>
        </w:numPr>
        <w:rPr>
          <w:lang w:val="es-419"/>
        </w:rPr>
      </w:pPr>
      <w:r w:rsidRPr="00EA7DCB">
        <w:rPr>
          <w:b/>
          <w:bCs/>
          <w:sz w:val="24"/>
          <w:lang w:val="es-419"/>
        </w:rPr>
        <w:t xml:space="preserve">Porcentaje y decimal: </w:t>
      </w:r>
      <w:r w:rsidRPr="00EA7DCB">
        <w:rPr>
          <w:sz w:val="24"/>
          <w:lang w:val="es-419"/>
        </w:rPr>
        <w:t xml:space="preserve">consulte nuevamente el cuadro de la sección Y de la declaración </w:t>
      </w:r>
    </w:p>
    <w:p w14:paraId="6504FE2B" w14:textId="7A3A097B" w:rsidR="001C7C95" w:rsidRPr="00EA7DCB" w:rsidRDefault="00000000" w:rsidP="00366287">
      <w:pPr>
        <w:pStyle w:val="Ttulo5"/>
        <w:rPr>
          <w:lang w:val="es-419"/>
        </w:rPr>
      </w:pPr>
      <w:r w:rsidRPr="00EA7DCB">
        <w:rPr>
          <w:sz w:val="24"/>
          <w:lang w:val="es-419"/>
        </w:rPr>
        <w:t xml:space="preserve"> de pérdidas y ganancias de la BEN.  Permanezca en la misma fila y desplácese dos columnas más a la derecha hasta la columna </w:t>
      </w:r>
      <w:r w:rsidRPr="00EA7DCB">
        <w:rPr>
          <w:i/>
          <w:iCs/>
          <w:sz w:val="24"/>
          <w:lang w:val="es-419"/>
        </w:rPr>
        <w:t>Porcentaje</w:t>
      </w:r>
      <w:r w:rsidRPr="00EA7DCB">
        <w:rPr>
          <w:sz w:val="24"/>
          <w:lang w:val="es-419"/>
        </w:rPr>
        <w:t>.  Una vez que haya identificado el porcentaje, introdúzcalo en el primer espacio en blanco de la línea Y4.  Ahora debe convertir el porcentaje en un número decimal.   Esto se logra colocando un punto decimal a la izquierda de la cantidad y eliminando el signo de porcentaje.  El punto decimal ya está impreso en la declaración de pérdidas y ganancias,</w:t>
      </w:r>
      <w:r w:rsidR="00DE6B22">
        <w:rPr>
          <w:sz w:val="24"/>
          <w:lang w:val="es-419"/>
        </w:rPr>
        <w:t xml:space="preserve"> </w:t>
      </w:r>
      <w:r w:rsidRPr="00EA7DCB">
        <w:rPr>
          <w:sz w:val="24"/>
          <w:lang w:val="es-419"/>
        </w:rPr>
        <w:t>por lo que solo debe eliminar el signo de porcentaje e introducir el importe a la derecha del decimal en el segundo espacio en blanco de la línea Y4.</w:t>
      </w:r>
    </w:p>
    <w:p w14:paraId="0B97A40C" w14:textId="6792EA9C" w:rsidR="001C7C95" w:rsidRPr="00EA7DCB" w:rsidRDefault="001C7C95">
      <w:pPr>
        <w:pStyle w:val="Ttulo5"/>
        <w:rPr>
          <w:b/>
          <w:bCs/>
          <w:sz w:val="24"/>
          <w:lang w:val="es-419"/>
        </w:rPr>
      </w:pPr>
    </w:p>
    <w:p w14:paraId="7F7A7567" w14:textId="3897BBA2" w:rsidR="001C7C95" w:rsidRPr="00EA7DCB" w:rsidRDefault="00000000" w:rsidP="00710C2B">
      <w:pPr>
        <w:pStyle w:val="Ttulo5"/>
        <w:numPr>
          <w:ilvl w:val="0"/>
          <w:numId w:val="27"/>
        </w:numPr>
        <w:ind w:left="0" w:firstLine="144"/>
        <w:rPr>
          <w:b/>
          <w:bCs/>
          <w:sz w:val="24"/>
          <w:lang w:val="es-419"/>
        </w:rPr>
      </w:pPr>
      <w:r w:rsidRPr="00EA7DCB">
        <w:rPr>
          <w:b/>
          <w:bCs/>
          <w:sz w:val="24"/>
          <w:lang w:val="es-419"/>
        </w:rPr>
        <w:t xml:space="preserve">Subtotal </w:t>
      </w:r>
      <w:r w:rsidR="005A3E6E">
        <w:rPr>
          <w:b/>
          <w:bCs/>
          <w:sz w:val="24"/>
          <w:lang w:val="es-419"/>
        </w:rPr>
        <w:t>#</w:t>
      </w:r>
      <w:r w:rsidRPr="00EA7DCB">
        <w:rPr>
          <w:b/>
          <w:bCs/>
          <w:sz w:val="24"/>
          <w:lang w:val="es-419"/>
        </w:rPr>
        <w:t>2</w:t>
      </w:r>
      <w:r w:rsidRPr="00EA7DCB">
        <w:rPr>
          <w:sz w:val="24"/>
          <w:lang w:val="es-419"/>
        </w:rPr>
        <w:t>: multiplique el importe introducido en la línea Y3 por el decimal introducido en la línea Y4  e introduzca el importe resultante en esta línea.</w:t>
      </w:r>
    </w:p>
    <w:p w14:paraId="17F6F532" w14:textId="77777777" w:rsidR="001C7C95" w:rsidRPr="00EA7DCB" w:rsidRDefault="001C7C95">
      <w:pPr>
        <w:pStyle w:val="Ttulo5"/>
        <w:rPr>
          <w:b/>
          <w:bCs/>
          <w:sz w:val="24"/>
          <w:lang w:val="es-419"/>
        </w:rPr>
      </w:pPr>
    </w:p>
    <w:p w14:paraId="78292D8B" w14:textId="77777777" w:rsidR="001C7C95" w:rsidRPr="00EA7DCB" w:rsidRDefault="00000000">
      <w:pPr>
        <w:pStyle w:val="Ttulo5"/>
        <w:numPr>
          <w:ilvl w:val="0"/>
          <w:numId w:val="28"/>
        </w:numPr>
        <w:rPr>
          <w:sz w:val="24"/>
          <w:lang w:val="es-419"/>
        </w:rPr>
      </w:pPr>
      <w:r w:rsidRPr="00EA7DCB">
        <w:rPr>
          <w:b/>
          <w:sz w:val="24"/>
          <w:lang w:val="es-419"/>
        </w:rPr>
        <w:t>Importe base</w:t>
      </w:r>
      <w:r w:rsidRPr="00EA7DCB">
        <w:rPr>
          <w:bCs/>
          <w:sz w:val="24"/>
          <w:lang w:val="es-419"/>
        </w:rPr>
        <w:t xml:space="preserve">: vuelva, por tercera y última vez, al cuadro de la sección Y de la declaración </w:t>
      </w:r>
    </w:p>
    <w:p w14:paraId="5EC5180B" w14:textId="77777777" w:rsidR="001C7C95" w:rsidRPr="00EA7DCB" w:rsidRDefault="00000000" w:rsidP="00366287">
      <w:pPr>
        <w:pStyle w:val="Ttulo5"/>
        <w:rPr>
          <w:sz w:val="24"/>
          <w:lang w:val="es-419"/>
        </w:rPr>
      </w:pPr>
      <w:r w:rsidRPr="00EA7DCB">
        <w:rPr>
          <w:sz w:val="24"/>
          <w:lang w:val="es-419"/>
        </w:rPr>
        <w:t xml:space="preserve"> de pérdidas y ganancias de la BEN.  Vuelva a la misma fila que utilizó en los pasos 2 y 4 anteriores y desplácese hacia la izquierda una columna hasta la columna </w:t>
      </w:r>
      <w:r w:rsidRPr="00EA7DCB">
        <w:rPr>
          <w:i/>
          <w:iCs/>
          <w:sz w:val="24"/>
          <w:lang w:val="es-419"/>
        </w:rPr>
        <w:t>Importe base</w:t>
      </w:r>
      <w:r w:rsidRPr="00EA7DCB">
        <w:rPr>
          <w:sz w:val="24"/>
          <w:lang w:val="es-419"/>
        </w:rPr>
        <w:t>.  Identifique el importe e introdúzcalo en la línea Y6.</w:t>
      </w:r>
    </w:p>
    <w:p w14:paraId="4A384339" w14:textId="77777777" w:rsidR="001C7C95" w:rsidRPr="00EA7DCB" w:rsidRDefault="001C7C95">
      <w:pPr>
        <w:rPr>
          <w:sz w:val="24"/>
          <w:lang w:val="es-419"/>
        </w:rPr>
      </w:pPr>
    </w:p>
    <w:p w14:paraId="6B77CAC1" w14:textId="01778AD3" w:rsidR="001C7C95" w:rsidRPr="00EA7DCB" w:rsidRDefault="00000000">
      <w:pPr>
        <w:pStyle w:val="Ttulo5"/>
        <w:numPr>
          <w:ilvl w:val="0"/>
          <w:numId w:val="28"/>
        </w:numPr>
        <w:rPr>
          <w:sz w:val="24"/>
          <w:lang w:val="es-419"/>
        </w:rPr>
      </w:pPr>
      <w:r w:rsidRPr="00EA7DCB">
        <w:rPr>
          <w:b/>
          <w:bCs/>
          <w:sz w:val="24"/>
          <w:lang w:val="es-419"/>
        </w:rPr>
        <w:t>Recuperación bruta por preparación pendiente:</w:t>
      </w:r>
      <w:r w:rsidRPr="00EA7DCB">
        <w:rPr>
          <w:sz w:val="24"/>
          <w:lang w:val="es-419"/>
        </w:rPr>
        <w:t xml:space="preserve"> </w:t>
      </w:r>
      <w:r w:rsidR="005A3E6E" w:rsidRPr="005A3E6E">
        <w:rPr>
          <w:i/>
          <w:iCs/>
          <w:sz w:val="24"/>
          <w:lang w:val="es-419"/>
        </w:rPr>
        <w:t>sume</w:t>
      </w:r>
      <w:r w:rsidRPr="00EA7DCB">
        <w:rPr>
          <w:sz w:val="24"/>
          <w:lang w:val="es-419"/>
        </w:rPr>
        <w:t xml:space="preserve"> las líneas Y5 y Y6.</w:t>
      </w:r>
    </w:p>
    <w:p w14:paraId="6DAA4147" w14:textId="77777777" w:rsidR="001C7C95" w:rsidRPr="00EA7DCB" w:rsidRDefault="001C7C95">
      <w:pPr>
        <w:rPr>
          <w:sz w:val="24"/>
          <w:lang w:val="es-419"/>
        </w:rPr>
      </w:pPr>
    </w:p>
    <w:p w14:paraId="379721AD" w14:textId="77777777" w:rsidR="001C7C95" w:rsidRPr="00EA7DCB" w:rsidRDefault="00000000">
      <w:pPr>
        <w:pStyle w:val="Ttulo5"/>
        <w:numPr>
          <w:ilvl w:val="0"/>
          <w:numId w:val="28"/>
        </w:numPr>
        <w:rPr>
          <w:sz w:val="24"/>
          <w:lang w:val="es-419"/>
        </w:rPr>
      </w:pPr>
      <w:r w:rsidRPr="00EA7DCB">
        <w:rPr>
          <w:b/>
          <w:bCs/>
          <w:sz w:val="24"/>
          <w:lang w:val="es-419"/>
        </w:rPr>
        <w:lastRenderedPageBreak/>
        <w:t xml:space="preserve">Ajustes de períodos anteriores: </w:t>
      </w:r>
      <w:r w:rsidRPr="00EA7DCB">
        <w:rPr>
          <w:sz w:val="24"/>
          <w:lang w:val="es-419"/>
        </w:rPr>
        <w:tab/>
        <w:t xml:space="preserve">si tiene un ajuste de reserva de un período anterior  </w:t>
      </w:r>
    </w:p>
    <w:p w14:paraId="3BF3BE71" w14:textId="4598E86D" w:rsidR="001C7C95" w:rsidRPr="00EA7DCB" w:rsidRDefault="00000000" w:rsidP="00366287">
      <w:pPr>
        <w:pStyle w:val="Ttulo5"/>
        <w:rPr>
          <w:sz w:val="24"/>
          <w:lang w:val="es-419"/>
        </w:rPr>
      </w:pPr>
      <w:r w:rsidRPr="00EA7DCB">
        <w:rPr>
          <w:sz w:val="24"/>
          <w:lang w:val="es-419"/>
        </w:rPr>
        <w:t xml:space="preserve">que le adeuda la Oficina (es decir, pagó en exceso la reserva correspondiente a un mes anterior), introduzca ese importe en esta línea y coloque corchetes alrededor del importe.  Sin embargo, si tiene un ajuste de reserva de un período anterior que debe a la Oficina (es decir, pagó menos de lo debido por la reserva de un mes anterior), introduzca ese importe en esta línea, pero </w:t>
      </w:r>
      <w:r w:rsidRPr="005A3E6E">
        <w:rPr>
          <w:b/>
          <w:bCs/>
          <w:sz w:val="24"/>
          <w:lang w:val="es-419"/>
        </w:rPr>
        <w:t>no</w:t>
      </w:r>
      <w:r w:rsidRPr="00EA7DCB">
        <w:rPr>
          <w:sz w:val="24"/>
          <w:lang w:val="es-419"/>
        </w:rPr>
        <w:t xml:space="preserve"> lo ponga entre corchetes.  Por último, en el segundo espacio previsto en la línea Y8, indique el mes y el año en que se originó el ajuste.</w:t>
      </w:r>
    </w:p>
    <w:p w14:paraId="10DDD1AA" w14:textId="77777777" w:rsidR="001C7C95" w:rsidRPr="00EA7DCB" w:rsidRDefault="001C7C95">
      <w:pPr>
        <w:rPr>
          <w:sz w:val="24"/>
          <w:lang w:val="es-419"/>
        </w:rPr>
      </w:pPr>
    </w:p>
    <w:p w14:paraId="28C12DB7" w14:textId="77777777" w:rsidR="001C7C95" w:rsidRPr="00EA7DCB" w:rsidRDefault="00000000">
      <w:pPr>
        <w:pStyle w:val="Ttulo5"/>
        <w:numPr>
          <w:ilvl w:val="0"/>
          <w:numId w:val="28"/>
        </w:numPr>
        <w:rPr>
          <w:lang w:val="es-419"/>
        </w:rPr>
      </w:pPr>
      <w:r w:rsidRPr="00EA7DCB">
        <w:rPr>
          <w:b/>
          <w:bCs/>
          <w:sz w:val="24"/>
          <w:lang w:val="es-419"/>
        </w:rPr>
        <w:t>Total de reservas pendientes:</w:t>
      </w:r>
      <w:r w:rsidRPr="00EA7DCB">
        <w:rPr>
          <w:sz w:val="24"/>
          <w:lang w:val="es-419"/>
        </w:rPr>
        <w:t xml:space="preserve"> si hay un importe que </w:t>
      </w:r>
      <w:r w:rsidRPr="005A3E6E">
        <w:rPr>
          <w:b/>
          <w:bCs/>
          <w:sz w:val="24"/>
          <w:lang w:val="es-419"/>
        </w:rPr>
        <w:t>no</w:t>
      </w:r>
      <w:r w:rsidRPr="00EA7DCB">
        <w:rPr>
          <w:sz w:val="24"/>
          <w:lang w:val="es-419"/>
        </w:rPr>
        <w:t xml:space="preserve"> está incluido entre  </w:t>
      </w:r>
    </w:p>
    <w:p w14:paraId="16039FD9" w14:textId="77777777" w:rsidR="001C7C95" w:rsidRPr="00EA7DCB" w:rsidRDefault="00000000" w:rsidP="00366287">
      <w:pPr>
        <w:pStyle w:val="Ttulo5"/>
        <w:rPr>
          <w:lang w:val="es-419"/>
        </w:rPr>
      </w:pPr>
      <w:r w:rsidRPr="00EA7DCB">
        <w:rPr>
          <w:sz w:val="24"/>
          <w:lang w:val="es-419"/>
        </w:rPr>
        <w:t xml:space="preserve">corchetes en la línea Y8, </w:t>
      </w:r>
      <w:r w:rsidRPr="005A3E6E">
        <w:rPr>
          <w:i/>
          <w:iCs/>
          <w:sz w:val="24"/>
          <w:lang w:val="es-419"/>
        </w:rPr>
        <w:t>sume</w:t>
      </w:r>
      <w:r w:rsidRPr="00EA7DCB">
        <w:rPr>
          <w:sz w:val="24"/>
          <w:lang w:val="es-419"/>
        </w:rPr>
        <w:t xml:space="preserve"> las líneas Y7 y Y8 e introduzca el importe resultante en esta línea.  Si hay un importe </w:t>
      </w:r>
      <w:r w:rsidRPr="00EA7DCB">
        <w:rPr>
          <w:b/>
          <w:bCs/>
          <w:sz w:val="24"/>
          <w:lang w:val="es-419"/>
        </w:rPr>
        <w:t>entre</w:t>
      </w:r>
      <w:r w:rsidRPr="00EA7DCB">
        <w:rPr>
          <w:sz w:val="24"/>
          <w:lang w:val="es-419"/>
        </w:rPr>
        <w:t xml:space="preserve"> corchetes en la línea Y8, debe </w:t>
      </w:r>
      <w:r w:rsidRPr="00EA7DCB">
        <w:rPr>
          <w:i/>
          <w:iCs/>
          <w:sz w:val="24"/>
          <w:lang w:val="es-419"/>
        </w:rPr>
        <w:t>restar</w:t>
      </w:r>
      <w:r w:rsidRPr="00EA7DCB">
        <w:rPr>
          <w:sz w:val="24"/>
          <w:lang w:val="es-419"/>
        </w:rPr>
        <w:t xml:space="preserve"> la línea Y8 de la línea Y7 (línea Y7 </w:t>
      </w:r>
      <w:r w:rsidRPr="00EA7DCB">
        <w:rPr>
          <w:i/>
          <w:iCs/>
          <w:sz w:val="24"/>
          <w:lang w:val="es-419"/>
        </w:rPr>
        <w:t>menos</w:t>
      </w:r>
      <w:r w:rsidRPr="00EA7DCB">
        <w:rPr>
          <w:sz w:val="24"/>
          <w:lang w:val="es-419"/>
        </w:rPr>
        <w:t xml:space="preserve"> línea Y8) e introducir la diferencia en esta línea.  Esta cantidad es la reserva que usted debe a la Oficina este mes.</w:t>
      </w:r>
    </w:p>
    <w:p w14:paraId="2417FD8F" w14:textId="77777777" w:rsidR="001C7C95" w:rsidRPr="00EA7DCB" w:rsidRDefault="001C7C95">
      <w:pPr>
        <w:rPr>
          <w:sz w:val="24"/>
          <w:lang w:val="es-419"/>
        </w:rPr>
      </w:pPr>
    </w:p>
    <w:p w14:paraId="4767137E" w14:textId="77777777" w:rsidR="001C7C95" w:rsidRPr="00EA7DCB" w:rsidRDefault="00000000">
      <w:pPr>
        <w:pStyle w:val="Subttulo"/>
        <w:numPr>
          <w:ilvl w:val="0"/>
          <w:numId w:val="18"/>
        </w:numPr>
        <w:jc w:val="left"/>
        <w:rPr>
          <w:b w:val="0"/>
          <w:bCs w:val="0"/>
          <w:sz w:val="24"/>
          <w:lang w:val="es-419"/>
        </w:rPr>
      </w:pPr>
      <w:r w:rsidRPr="00EA7DCB">
        <w:rPr>
          <w:szCs w:val="32"/>
          <w:lang w:val="es-419"/>
        </w:rPr>
        <w:t>Configurar el calendario de pagos de recuperación</w:t>
      </w:r>
    </w:p>
    <w:p w14:paraId="5863999F" w14:textId="77777777" w:rsidR="001C7C95" w:rsidRPr="00EA7DCB" w:rsidRDefault="00000000" w:rsidP="00415DAC">
      <w:pPr>
        <w:pStyle w:val="Ttulo5"/>
        <w:numPr>
          <w:ilvl w:val="1"/>
          <w:numId w:val="18"/>
        </w:numPr>
        <w:tabs>
          <w:tab w:val="clear" w:pos="720"/>
          <w:tab w:val="num" w:pos="426"/>
        </w:tabs>
        <w:ind w:left="851" w:hanging="284"/>
        <w:rPr>
          <w:sz w:val="24"/>
          <w:lang w:val="es-419"/>
        </w:rPr>
      </w:pPr>
      <w:r w:rsidRPr="00EA7DCB">
        <w:rPr>
          <w:b/>
          <w:bCs/>
          <w:sz w:val="24"/>
          <w:lang w:val="es-419"/>
        </w:rPr>
        <w:t>Ingresos netos ajustados:</w:t>
      </w:r>
      <w:r w:rsidRPr="00EA7DCB">
        <w:rPr>
          <w:sz w:val="24"/>
          <w:lang w:val="es-419"/>
        </w:rPr>
        <w:t xml:space="preserve"> introduzca el importe de la línea P de la cuenta de resultados de la BEN.</w:t>
      </w:r>
    </w:p>
    <w:p w14:paraId="0009423B" w14:textId="77777777" w:rsidR="001C7C95" w:rsidRPr="00EA7DCB" w:rsidRDefault="001C7C95" w:rsidP="00415DAC">
      <w:pPr>
        <w:pStyle w:val="Ttulo5"/>
        <w:tabs>
          <w:tab w:val="num" w:pos="426"/>
        </w:tabs>
        <w:ind w:left="851" w:hanging="284"/>
        <w:rPr>
          <w:sz w:val="24"/>
          <w:lang w:val="es-419"/>
        </w:rPr>
      </w:pPr>
    </w:p>
    <w:p w14:paraId="3ECB7856" w14:textId="2267490F" w:rsidR="001C7C95" w:rsidRPr="00EA7DCB" w:rsidRDefault="00000000" w:rsidP="00415DAC">
      <w:pPr>
        <w:pStyle w:val="Ttulo5"/>
        <w:numPr>
          <w:ilvl w:val="1"/>
          <w:numId w:val="18"/>
        </w:numPr>
        <w:tabs>
          <w:tab w:val="clear" w:pos="720"/>
          <w:tab w:val="num" w:pos="426"/>
        </w:tabs>
        <w:ind w:left="851" w:hanging="284"/>
        <w:rPr>
          <w:b/>
          <w:bCs/>
          <w:sz w:val="24"/>
          <w:lang w:val="es-419"/>
        </w:rPr>
      </w:pPr>
      <w:r w:rsidRPr="00EA7DCB">
        <w:rPr>
          <w:b/>
          <w:bCs/>
          <w:sz w:val="24"/>
          <w:lang w:val="es-419"/>
        </w:rPr>
        <w:t>Importe base:</w:t>
      </w:r>
      <w:r w:rsidRPr="00EA7DCB">
        <w:rPr>
          <w:sz w:val="24"/>
          <w:lang w:val="es-419"/>
        </w:rPr>
        <w:t xml:space="preserve"> este importe en dólares se indica en el cuadro situado en la parte superior de la sección Z de la declaración de pérdidas y ganancias de la BEN.  En primer lugar, determine en qué rango se encuentra el importe de los ingresos netos (de la línea P o la línea Z1), en la columna </w:t>
      </w:r>
      <w:r w:rsidRPr="00EA7DCB">
        <w:rPr>
          <w:i/>
          <w:iCs/>
          <w:sz w:val="24"/>
          <w:lang w:val="es-419"/>
        </w:rPr>
        <w:t>Beneficio neto</w:t>
      </w:r>
      <w:r w:rsidRPr="00EA7DCB">
        <w:rPr>
          <w:sz w:val="24"/>
          <w:lang w:val="es-419"/>
        </w:rPr>
        <w:t>.  Una vez que haya identificado el rango en el que se encuentra el importe de los ingresos netos, permanezca en esa fila y desplácese una columna a la derecha hasta la columna Base.  Anote ese importe en la línea Z2.</w:t>
      </w:r>
    </w:p>
    <w:p w14:paraId="1ED45562" w14:textId="77777777" w:rsidR="001C7C95" w:rsidRPr="00EA7DCB" w:rsidRDefault="001C7C95" w:rsidP="00415DAC">
      <w:pPr>
        <w:pStyle w:val="Ttulo5"/>
        <w:tabs>
          <w:tab w:val="num" w:pos="426"/>
        </w:tabs>
        <w:ind w:left="851" w:hanging="284"/>
        <w:rPr>
          <w:b/>
          <w:bCs/>
          <w:sz w:val="24"/>
          <w:lang w:val="es-419"/>
        </w:rPr>
      </w:pPr>
    </w:p>
    <w:p w14:paraId="52DC57C8" w14:textId="77777777" w:rsidR="001C7C95" w:rsidRPr="00EA7DCB" w:rsidRDefault="00000000" w:rsidP="00415DAC">
      <w:pPr>
        <w:pStyle w:val="Ttulo5"/>
        <w:numPr>
          <w:ilvl w:val="1"/>
          <w:numId w:val="18"/>
        </w:numPr>
        <w:tabs>
          <w:tab w:val="clear" w:pos="720"/>
          <w:tab w:val="num" w:pos="426"/>
        </w:tabs>
        <w:ind w:left="851" w:hanging="284"/>
        <w:rPr>
          <w:b/>
          <w:bCs/>
          <w:sz w:val="24"/>
          <w:lang w:val="es-419"/>
        </w:rPr>
      </w:pPr>
      <w:r w:rsidRPr="00EA7DCB">
        <w:rPr>
          <w:b/>
          <w:bCs/>
          <w:sz w:val="24"/>
          <w:lang w:val="es-419"/>
        </w:rPr>
        <w:t xml:space="preserve">Sub-Total #1 </w:t>
      </w:r>
      <w:r w:rsidRPr="00EA7DCB">
        <w:rPr>
          <w:sz w:val="24"/>
          <w:lang w:val="es-419"/>
        </w:rPr>
        <w:t xml:space="preserve">– Línea Z1 </w:t>
      </w:r>
      <w:r w:rsidRPr="00EA7DCB">
        <w:rPr>
          <w:i/>
          <w:iCs/>
          <w:sz w:val="24"/>
          <w:lang w:val="es-419"/>
        </w:rPr>
        <w:t>menos</w:t>
      </w:r>
      <w:r w:rsidRPr="00EA7DCB">
        <w:rPr>
          <w:sz w:val="24"/>
          <w:lang w:val="es-419"/>
        </w:rPr>
        <w:t xml:space="preserve"> línea Z2.</w:t>
      </w:r>
    </w:p>
    <w:p w14:paraId="6A2082EC" w14:textId="77777777" w:rsidR="001C7C95" w:rsidRPr="00EA7DCB" w:rsidRDefault="001C7C95" w:rsidP="00415DAC">
      <w:pPr>
        <w:pStyle w:val="Ttulo5"/>
        <w:tabs>
          <w:tab w:val="num" w:pos="426"/>
        </w:tabs>
        <w:ind w:left="851" w:hanging="284"/>
        <w:rPr>
          <w:b/>
          <w:bCs/>
          <w:sz w:val="24"/>
          <w:lang w:val="es-419"/>
        </w:rPr>
      </w:pPr>
    </w:p>
    <w:p w14:paraId="7C4B8DD1" w14:textId="77777777" w:rsidR="001C7C95" w:rsidRPr="00EA7DCB" w:rsidRDefault="00000000" w:rsidP="00415DAC">
      <w:pPr>
        <w:pStyle w:val="Ttulo5"/>
        <w:numPr>
          <w:ilvl w:val="1"/>
          <w:numId w:val="18"/>
        </w:numPr>
        <w:tabs>
          <w:tab w:val="clear" w:pos="720"/>
          <w:tab w:val="num" w:pos="426"/>
        </w:tabs>
        <w:ind w:left="851" w:hanging="284"/>
        <w:rPr>
          <w:lang w:val="es-419"/>
        </w:rPr>
      </w:pPr>
      <w:r w:rsidRPr="00EA7DCB">
        <w:rPr>
          <w:b/>
          <w:bCs/>
          <w:sz w:val="24"/>
          <w:lang w:val="es-419"/>
        </w:rPr>
        <w:t xml:space="preserve">Porcentaje y decimal: </w:t>
      </w:r>
      <w:r w:rsidRPr="00EA7DCB">
        <w:rPr>
          <w:sz w:val="24"/>
          <w:lang w:val="es-419"/>
        </w:rPr>
        <w:tab/>
        <w:t xml:space="preserve">consulte nuevamente el cuadro de la sección Z de la declaración </w:t>
      </w:r>
    </w:p>
    <w:p w14:paraId="798C9551" w14:textId="77777777" w:rsidR="001C7C95" w:rsidRPr="00EA7DCB" w:rsidRDefault="00000000" w:rsidP="00415DAC">
      <w:pPr>
        <w:pStyle w:val="Ttulo5"/>
        <w:tabs>
          <w:tab w:val="num" w:pos="426"/>
        </w:tabs>
        <w:ind w:left="851" w:hanging="284"/>
        <w:rPr>
          <w:lang w:val="es-419"/>
        </w:rPr>
      </w:pPr>
      <w:r w:rsidRPr="00EA7DCB">
        <w:rPr>
          <w:sz w:val="24"/>
          <w:lang w:val="es-419"/>
        </w:rPr>
        <w:t xml:space="preserve">de pérdidas y ganancias de la BEN.  Permanezca en la misma fila y desplácese dos columnas más a la derecha hasta la columna </w:t>
      </w:r>
      <w:r w:rsidRPr="00EA7DCB">
        <w:rPr>
          <w:i/>
          <w:iCs/>
          <w:sz w:val="24"/>
          <w:lang w:val="es-419"/>
        </w:rPr>
        <w:t>Porcentaje</w:t>
      </w:r>
      <w:r w:rsidRPr="00EA7DCB">
        <w:rPr>
          <w:sz w:val="24"/>
          <w:lang w:val="es-419"/>
        </w:rPr>
        <w:t xml:space="preserve">.  Una vez que haya identificado el porcentaje, introdúzcalo en el primer espacio en blanco de la línea Z4.  Ahora debe convertir ese porcentaje en un número decimal.   Esto se logra colocando un punto decimal a la izquierda de la cantidad y eliminando el signo de porcentaje.  El punto decimal ya está impreso en la declaración de pérdidas y ganancias, por lo que solo debe eliminar el signo de porcentaje e introducir el número a la derecha del punto decimal en el segundo espacio en blanco de la línea Z4. </w:t>
      </w:r>
    </w:p>
    <w:p w14:paraId="21493126" w14:textId="77777777" w:rsidR="001C7C95" w:rsidRPr="00EA7DCB" w:rsidRDefault="001C7C95" w:rsidP="00415DAC">
      <w:pPr>
        <w:tabs>
          <w:tab w:val="num" w:pos="426"/>
        </w:tabs>
        <w:ind w:left="851" w:hanging="284"/>
        <w:rPr>
          <w:sz w:val="28"/>
          <w:lang w:val="es-419"/>
        </w:rPr>
      </w:pPr>
    </w:p>
    <w:p w14:paraId="69A4A094" w14:textId="19B4D00D" w:rsidR="001C7C95" w:rsidRPr="00EA7DCB" w:rsidRDefault="00000000" w:rsidP="00415DAC">
      <w:pPr>
        <w:pStyle w:val="Ttulo5"/>
        <w:numPr>
          <w:ilvl w:val="0"/>
          <w:numId w:val="34"/>
        </w:numPr>
        <w:tabs>
          <w:tab w:val="clear" w:pos="720"/>
          <w:tab w:val="num" w:pos="426"/>
        </w:tabs>
        <w:ind w:left="851" w:hanging="284"/>
        <w:rPr>
          <w:b/>
          <w:bCs/>
          <w:sz w:val="24"/>
          <w:lang w:val="es-419"/>
        </w:rPr>
      </w:pPr>
      <w:r w:rsidRPr="00EA7DCB">
        <w:rPr>
          <w:b/>
          <w:bCs/>
          <w:sz w:val="24"/>
          <w:lang w:val="es-419"/>
        </w:rPr>
        <w:t>Sub</w:t>
      </w:r>
      <w:r w:rsidR="00415DAC">
        <w:rPr>
          <w:b/>
          <w:bCs/>
          <w:sz w:val="24"/>
          <w:lang w:val="es-419"/>
        </w:rPr>
        <w:t>-T</w:t>
      </w:r>
      <w:r w:rsidRPr="00EA7DCB">
        <w:rPr>
          <w:b/>
          <w:bCs/>
          <w:sz w:val="24"/>
          <w:lang w:val="es-419"/>
        </w:rPr>
        <w:t xml:space="preserve">otal </w:t>
      </w:r>
      <w:r w:rsidR="00415DAC">
        <w:rPr>
          <w:b/>
          <w:bCs/>
          <w:sz w:val="24"/>
          <w:lang w:val="es-419"/>
        </w:rPr>
        <w:t>#</w:t>
      </w:r>
      <w:r w:rsidRPr="00EA7DCB">
        <w:rPr>
          <w:b/>
          <w:bCs/>
          <w:sz w:val="24"/>
          <w:lang w:val="es-419"/>
        </w:rPr>
        <w:t>2</w:t>
      </w:r>
      <w:r w:rsidRPr="00EA7DCB">
        <w:rPr>
          <w:sz w:val="24"/>
          <w:lang w:val="es-419"/>
        </w:rPr>
        <w:t>: multiplique el importe introducido en la línea Z3 por el decimal introducido en la línea Z4  e introduzca el importe resultante en esta línea.</w:t>
      </w:r>
    </w:p>
    <w:p w14:paraId="6BB14FEA" w14:textId="77777777" w:rsidR="001C7C95" w:rsidRPr="00EA7DCB" w:rsidRDefault="001C7C95" w:rsidP="00415DAC">
      <w:pPr>
        <w:pStyle w:val="Ttulo5"/>
        <w:tabs>
          <w:tab w:val="num" w:pos="426"/>
        </w:tabs>
        <w:ind w:left="851" w:hanging="284"/>
        <w:rPr>
          <w:b/>
          <w:bCs/>
          <w:sz w:val="24"/>
          <w:lang w:val="es-419"/>
        </w:rPr>
      </w:pPr>
    </w:p>
    <w:p w14:paraId="0C53B168" w14:textId="77777777" w:rsidR="001C7C95" w:rsidRPr="00EA7DCB" w:rsidRDefault="00000000" w:rsidP="00415DAC">
      <w:pPr>
        <w:pStyle w:val="Ttulo5"/>
        <w:numPr>
          <w:ilvl w:val="0"/>
          <w:numId w:val="35"/>
        </w:numPr>
        <w:tabs>
          <w:tab w:val="clear" w:pos="720"/>
          <w:tab w:val="num" w:pos="426"/>
        </w:tabs>
        <w:ind w:left="851" w:hanging="284"/>
        <w:rPr>
          <w:sz w:val="24"/>
          <w:lang w:val="es-419"/>
        </w:rPr>
      </w:pPr>
      <w:r w:rsidRPr="00EA7DCB">
        <w:rPr>
          <w:b/>
          <w:sz w:val="24"/>
          <w:lang w:val="es-419"/>
        </w:rPr>
        <w:t>Importe base:</w:t>
      </w:r>
      <w:r w:rsidRPr="00EA7DCB">
        <w:rPr>
          <w:bCs/>
          <w:sz w:val="24"/>
          <w:lang w:val="es-419"/>
        </w:rPr>
        <w:t xml:space="preserve"> vuelva, por tercera y última vez, al cuadro de la sección Y de la declaración </w:t>
      </w:r>
    </w:p>
    <w:p w14:paraId="01C99DC1" w14:textId="77777777" w:rsidR="001C7C95" w:rsidRPr="00EA7DCB" w:rsidRDefault="00000000" w:rsidP="00415DAC">
      <w:pPr>
        <w:pStyle w:val="Ttulo5"/>
        <w:tabs>
          <w:tab w:val="num" w:pos="426"/>
        </w:tabs>
        <w:ind w:left="851" w:hanging="284"/>
        <w:rPr>
          <w:sz w:val="24"/>
          <w:lang w:val="es-419"/>
        </w:rPr>
      </w:pPr>
      <w:r w:rsidRPr="00EA7DCB">
        <w:rPr>
          <w:sz w:val="24"/>
          <w:lang w:val="es-419"/>
        </w:rPr>
        <w:t xml:space="preserve"> de pérdidas y ganancias de la BEN.  Vuelva a la misma fila que utilizó en los pasos 2 y 4 anteriores y desplácese hacia la izquierda una columna hasta la columna </w:t>
      </w:r>
      <w:r w:rsidRPr="00EA7DCB">
        <w:rPr>
          <w:i/>
          <w:iCs/>
          <w:sz w:val="24"/>
          <w:lang w:val="es-419"/>
        </w:rPr>
        <w:t>Importe base</w:t>
      </w:r>
      <w:r w:rsidRPr="00EA7DCB">
        <w:rPr>
          <w:sz w:val="24"/>
          <w:lang w:val="es-419"/>
        </w:rPr>
        <w:t>.  Identifique el importe e introdúzcalo en la línea Z6.</w:t>
      </w:r>
    </w:p>
    <w:p w14:paraId="2EB5A6B8" w14:textId="77777777" w:rsidR="001C7C95" w:rsidRPr="00EA7DCB" w:rsidRDefault="001C7C95" w:rsidP="00415DAC">
      <w:pPr>
        <w:tabs>
          <w:tab w:val="num" w:pos="426"/>
        </w:tabs>
        <w:ind w:left="851" w:hanging="284"/>
        <w:rPr>
          <w:sz w:val="24"/>
          <w:lang w:val="es-419"/>
        </w:rPr>
      </w:pPr>
    </w:p>
    <w:p w14:paraId="09C99DC4" w14:textId="77777777" w:rsidR="001C7C95" w:rsidRPr="00EA7DCB" w:rsidRDefault="00000000" w:rsidP="00415DAC">
      <w:pPr>
        <w:pStyle w:val="Ttulo5"/>
        <w:numPr>
          <w:ilvl w:val="0"/>
          <w:numId w:val="35"/>
        </w:numPr>
        <w:tabs>
          <w:tab w:val="clear" w:pos="720"/>
          <w:tab w:val="num" w:pos="426"/>
        </w:tabs>
        <w:ind w:left="851" w:hanging="284"/>
        <w:rPr>
          <w:sz w:val="24"/>
          <w:lang w:val="es-419"/>
        </w:rPr>
      </w:pPr>
      <w:r w:rsidRPr="00EA7DCB">
        <w:rPr>
          <w:b/>
          <w:bCs/>
          <w:sz w:val="24"/>
          <w:lang w:val="es-419"/>
        </w:rPr>
        <w:t>Recuperación bruta por preparación pendiente:</w:t>
      </w:r>
      <w:r w:rsidRPr="00EA7DCB">
        <w:rPr>
          <w:sz w:val="24"/>
          <w:lang w:val="es-419"/>
        </w:rPr>
        <w:t xml:space="preserve"> </w:t>
      </w:r>
      <w:r w:rsidRPr="00EA7DCB">
        <w:rPr>
          <w:i/>
          <w:iCs/>
          <w:sz w:val="24"/>
          <w:lang w:val="es-419"/>
        </w:rPr>
        <w:t>sume</w:t>
      </w:r>
      <w:r w:rsidRPr="00EA7DCB">
        <w:rPr>
          <w:sz w:val="24"/>
          <w:lang w:val="es-419"/>
        </w:rPr>
        <w:t xml:space="preserve"> las líneas Z5 y Z6.</w:t>
      </w:r>
    </w:p>
    <w:p w14:paraId="16B6262C" w14:textId="77777777" w:rsidR="001C7C95" w:rsidRPr="00EA7DCB" w:rsidRDefault="001C7C95" w:rsidP="00415DAC">
      <w:pPr>
        <w:tabs>
          <w:tab w:val="num" w:pos="426"/>
        </w:tabs>
        <w:ind w:left="851" w:hanging="284"/>
        <w:rPr>
          <w:sz w:val="24"/>
          <w:lang w:val="es-419"/>
        </w:rPr>
      </w:pPr>
    </w:p>
    <w:p w14:paraId="7893A72E" w14:textId="496BA41E" w:rsidR="001C7C95" w:rsidRPr="00EA7DCB" w:rsidRDefault="00000000" w:rsidP="00415DAC">
      <w:pPr>
        <w:pStyle w:val="Ttulo5"/>
        <w:numPr>
          <w:ilvl w:val="1"/>
          <w:numId w:val="35"/>
        </w:numPr>
        <w:tabs>
          <w:tab w:val="clear" w:pos="720"/>
          <w:tab w:val="num" w:pos="426"/>
        </w:tabs>
        <w:ind w:left="851" w:hanging="284"/>
        <w:rPr>
          <w:sz w:val="24"/>
          <w:lang w:val="es-419"/>
        </w:rPr>
      </w:pPr>
      <w:r w:rsidRPr="00EA7DCB">
        <w:rPr>
          <w:b/>
          <w:bCs/>
          <w:sz w:val="24"/>
          <w:lang w:val="es-419"/>
        </w:rPr>
        <w:t xml:space="preserve">Ajustes de períodos anteriores: </w:t>
      </w:r>
      <w:r w:rsidRPr="00EA7DCB">
        <w:rPr>
          <w:sz w:val="24"/>
          <w:lang w:val="es-419"/>
        </w:rPr>
        <w:t xml:space="preserve">si tiene un ajuste de recuperación </w:t>
      </w:r>
      <w:r w:rsidR="003071B1" w:rsidRPr="00EA7DCB">
        <w:rPr>
          <w:sz w:val="24"/>
          <w:lang w:val="es-419"/>
        </w:rPr>
        <w:t>de un</w:t>
      </w:r>
      <w:r w:rsidRPr="00EA7DCB">
        <w:rPr>
          <w:sz w:val="24"/>
          <w:lang w:val="es-419"/>
        </w:rPr>
        <w:t xml:space="preserve"> período anterior  que le debe la Oficina (es decir, pagó de más por la recuperación de configuración en un mes anterior), introduzca ese importe en esta línea y ponga corchetes alrededor del importe.  Sin embargo, si tiene un ajuste de recuperación de un período anterior que debe a </w:t>
      </w:r>
      <w:r w:rsidRPr="00EA7DCB">
        <w:rPr>
          <w:sz w:val="24"/>
          <w:lang w:val="es-419"/>
        </w:rPr>
        <w:lastRenderedPageBreak/>
        <w:t xml:space="preserve">la Oficina (es decir, pagó de menos la recuperación en un mes anterior), introduzca ese importe en esta línea, pero </w:t>
      </w:r>
      <w:r w:rsidRPr="00EA7DCB">
        <w:rPr>
          <w:b/>
          <w:bCs/>
          <w:sz w:val="24"/>
          <w:lang w:val="es-419"/>
        </w:rPr>
        <w:t>no</w:t>
      </w:r>
      <w:r w:rsidRPr="00EA7DCB">
        <w:rPr>
          <w:sz w:val="24"/>
          <w:lang w:val="es-419"/>
        </w:rPr>
        <w:t xml:space="preserve"> lo ponga entre corchetes.  Por último, en el segundo espacio previsto en la línea Z8, indique el mes y el año en que se originó el ajuste.</w:t>
      </w:r>
    </w:p>
    <w:p w14:paraId="53819263" w14:textId="77777777" w:rsidR="001C7C95" w:rsidRPr="00EA7DCB" w:rsidRDefault="001C7C95" w:rsidP="00415DAC">
      <w:pPr>
        <w:tabs>
          <w:tab w:val="num" w:pos="426"/>
        </w:tabs>
        <w:ind w:left="851" w:hanging="284"/>
        <w:rPr>
          <w:sz w:val="24"/>
          <w:lang w:val="es-419"/>
        </w:rPr>
      </w:pPr>
    </w:p>
    <w:p w14:paraId="2CD9B16A" w14:textId="77777777" w:rsidR="001C7C95" w:rsidRPr="00EA7DCB" w:rsidRDefault="00000000" w:rsidP="00415DAC">
      <w:pPr>
        <w:pStyle w:val="Ttulo5"/>
        <w:numPr>
          <w:ilvl w:val="0"/>
          <w:numId w:val="37"/>
        </w:numPr>
        <w:tabs>
          <w:tab w:val="clear" w:pos="720"/>
          <w:tab w:val="num" w:pos="426"/>
        </w:tabs>
        <w:ind w:left="851" w:hanging="284"/>
        <w:rPr>
          <w:sz w:val="24"/>
          <w:lang w:val="es-419"/>
        </w:rPr>
      </w:pPr>
      <w:r w:rsidRPr="00EA7DCB">
        <w:rPr>
          <w:b/>
          <w:bCs/>
          <w:sz w:val="24"/>
          <w:lang w:val="es-419"/>
        </w:rPr>
        <w:t>Total a pagar por recuperación:</w:t>
      </w:r>
      <w:r w:rsidRPr="00EA7DCB">
        <w:rPr>
          <w:sz w:val="24"/>
          <w:lang w:val="es-419"/>
        </w:rPr>
        <w:t xml:space="preserve"> si hay un importe que </w:t>
      </w:r>
      <w:r w:rsidRPr="00EA7DCB">
        <w:rPr>
          <w:b/>
          <w:bCs/>
          <w:sz w:val="24"/>
          <w:lang w:val="es-419"/>
        </w:rPr>
        <w:t>no</w:t>
      </w:r>
      <w:r w:rsidRPr="00EA7DCB">
        <w:rPr>
          <w:sz w:val="24"/>
          <w:lang w:val="es-419"/>
        </w:rPr>
        <w:t xml:space="preserve"> está entre corchetes en la  </w:t>
      </w:r>
    </w:p>
    <w:p w14:paraId="3677F3FE" w14:textId="77777777" w:rsidR="001C7C95" w:rsidRPr="00EA7DCB" w:rsidRDefault="00000000" w:rsidP="00415DAC">
      <w:pPr>
        <w:pStyle w:val="Ttulo5"/>
        <w:tabs>
          <w:tab w:val="num" w:pos="426"/>
        </w:tabs>
        <w:ind w:left="851" w:hanging="284"/>
        <w:rPr>
          <w:sz w:val="24"/>
          <w:lang w:val="es-419"/>
        </w:rPr>
      </w:pPr>
      <w:r w:rsidRPr="00EA7DCB">
        <w:rPr>
          <w:sz w:val="24"/>
          <w:lang w:val="es-419"/>
        </w:rPr>
        <w:t xml:space="preserve">línea Z8, </w:t>
      </w:r>
      <w:r w:rsidRPr="00DE6B22">
        <w:rPr>
          <w:i/>
          <w:iCs/>
          <w:sz w:val="24"/>
          <w:lang w:val="es-419"/>
        </w:rPr>
        <w:t>sume</w:t>
      </w:r>
      <w:r w:rsidRPr="00EA7DCB">
        <w:rPr>
          <w:sz w:val="24"/>
          <w:lang w:val="es-419"/>
        </w:rPr>
        <w:t xml:space="preserve"> las líneas Z7 y Z8 e introduzca el importe resultante en esta línea.  Si hay un importe </w:t>
      </w:r>
      <w:r w:rsidRPr="00EA7DCB">
        <w:rPr>
          <w:b/>
          <w:bCs/>
          <w:sz w:val="24"/>
          <w:lang w:val="es-419"/>
        </w:rPr>
        <w:t xml:space="preserve">entre </w:t>
      </w:r>
      <w:r w:rsidRPr="00EA7DCB">
        <w:rPr>
          <w:sz w:val="24"/>
          <w:lang w:val="es-419"/>
        </w:rPr>
        <w:t xml:space="preserve">corchetes en la línea Z8, debe restar la línea Z8 de la línea Z7 (línea Z7 </w:t>
      </w:r>
      <w:r w:rsidRPr="00EA7DCB">
        <w:rPr>
          <w:i/>
          <w:iCs/>
          <w:sz w:val="24"/>
          <w:lang w:val="es-419"/>
        </w:rPr>
        <w:t>menos</w:t>
      </w:r>
      <w:r w:rsidRPr="00EA7DCB">
        <w:rPr>
          <w:sz w:val="24"/>
          <w:lang w:val="es-419"/>
        </w:rPr>
        <w:t xml:space="preserve"> línea Z8) e introducir la diferencia en esta línea.  Este importe es el importe de la recuperación que debe a la Oficina este mes.</w:t>
      </w:r>
    </w:p>
    <w:p w14:paraId="32D831DD" w14:textId="77777777" w:rsidR="001C7C95" w:rsidRPr="00EA7DCB" w:rsidRDefault="001C7C95">
      <w:pPr>
        <w:rPr>
          <w:lang w:val="es-419"/>
        </w:rPr>
      </w:pPr>
    </w:p>
    <w:p w14:paraId="2AFDB5EA" w14:textId="77777777" w:rsidR="001C7C95" w:rsidRPr="00EA7DCB" w:rsidRDefault="00000000">
      <w:pPr>
        <w:rPr>
          <w:sz w:val="24"/>
          <w:lang w:val="es-419"/>
        </w:rPr>
      </w:pPr>
      <w:r w:rsidRPr="00EA7DCB">
        <w:rPr>
          <w:b/>
          <w:bCs/>
          <w:sz w:val="28"/>
          <w:szCs w:val="28"/>
          <w:lang w:val="es-419"/>
        </w:rPr>
        <w:t>Finalización:</w:t>
      </w:r>
      <w:r w:rsidRPr="00EA7DCB">
        <w:rPr>
          <w:sz w:val="24"/>
          <w:szCs w:val="24"/>
          <w:lang w:val="es-419"/>
        </w:rPr>
        <w:t xml:space="preserve"> una vez que haya llegado a este punto, solo quedan un par de pasos más.</w:t>
      </w:r>
    </w:p>
    <w:p w14:paraId="6238A88C" w14:textId="77777777" w:rsidR="001C7C95" w:rsidRPr="00EA7DCB" w:rsidRDefault="001C7C95">
      <w:pPr>
        <w:rPr>
          <w:sz w:val="24"/>
          <w:lang w:val="es-419"/>
        </w:rPr>
      </w:pPr>
    </w:p>
    <w:p w14:paraId="32A6FB32" w14:textId="77777777" w:rsidR="001C7C95" w:rsidRPr="00EA7DCB" w:rsidRDefault="00000000">
      <w:pPr>
        <w:numPr>
          <w:ilvl w:val="0"/>
          <w:numId w:val="43"/>
        </w:numPr>
        <w:rPr>
          <w:sz w:val="24"/>
          <w:lang w:val="es-419"/>
        </w:rPr>
      </w:pPr>
      <w:r w:rsidRPr="00EA7DCB">
        <w:rPr>
          <w:sz w:val="24"/>
          <w:szCs w:val="24"/>
          <w:lang w:val="es-419"/>
        </w:rPr>
        <w:t xml:space="preserve">Prepare una copia de su libro mayor para el mes correspondiente, marque la casilla correspondiente y adjunte el libro mayor al formulario de pérdidas y ganancias. </w:t>
      </w:r>
    </w:p>
    <w:p w14:paraId="4AFF7C10" w14:textId="77777777" w:rsidR="001C7C95" w:rsidRPr="00EA7DCB" w:rsidRDefault="001C7C95">
      <w:pPr>
        <w:ind w:left="511"/>
        <w:rPr>
          <w:sz w:val="24"/>
          <w:lang w:val="es-419"/>
        </w:rPr>
      </w:pPr>
    </w:p>
    <w:p w14:paraId="464755EB" w14:textId="77777777" w:rsidR="001C7C95" w:rsidRPr="00EA7DCB" w:rsidRDefault="00000000">
      <w:pPr>
        <w:numPr>
          <w:ilvl w:val="0"/>
          <w:numId w:val="43"/>
        </w:numPr>
        <w:rPr>
          <w:sz w:val="24"/>
          <w:lang w:val="es-419"/>
        </w:rPr>
      </w:pPr>
      <w:r w:rsidRPr="00EA7DCB">
        <w:rPr>
          <w:sz w:val="24"/>
          <w:szCs w:val="24"/>
          <w:lang w:val="es-419"/>
        </w:rPr>
        <w:t>Prepare copias de cualquier formulario de gastos preaprobados nuevo (BEN 101) y adjúntelos al formulario de pérdidas y ganancias.</w:t>
      </w:r>
    </w:p>
    <w:p w14:paraId="39B7E59F" w14:textId="77777777" w:rsidR="001C7C95" w:rsidRPr="00EA7DCB" w:rsidRDefault="001C7C95">
      <w:pPr>
        <w:rPr>
          <w:sz w:val="24"/>
          <w:lang w:val="es-419"/>
        </w:rPr>
      </w:pPr>
    </w:p>
    <w:p w14:paraId="5EF0E904" w14:textId="77777777" w:rsidR="001C7C95" w:rsidRPr="00EA7DCB" w:rsidRDefault="00000000">
      <w:pPr>
        <w:numPr>
          <w:ilvl w:val="0"/>
          <w:numId w:val="43"/>
        </w:numPr>
        <w:rPr>
          <w:sz w:val="24"/>
          <w:lang w:val="es-419"/>
        </w:rPr>
      </w:pPr>
      <w:r w:rsidRPr="00EA7DCB">
        <w:rPr>
          <w:sz w:val="24"/>
          <w:szCs w:val="24"/>
          <w:lang w:val="es-419"/>
        </w:rPr>
        <w:t>Emita un cheque por el importe reservado y otro cheque por el importe de la recuperación, si procede.</w:t>
      </w:r>
    </w:p>
    <w:p w14:paraId="5B2819A4" w14:textId="77777777" w:rsidR="001C7C95" w:rsidRPr="00EA7DCB" w:rsidRDefault="001C7C95">
      <w:pPr>
        <w:rPr>
          <w:sz w:val="24"/>
          <w:lang w:val="es-419"/>
        </w:rPr>
      </w:pPr>
    </w:p>
    <w:p w14:paraId="2C6C8497" w14:textId="77777777" w:rsidR="001C7C95" w:rsidRPr="00EA7DCB" w:rsidRDefault="00000000">
      <w:pPr>
        <w:numPr>
          <w:ilvl w:val="0"/>
          <w:numId w:val="43"/>
        </w:numPr>
        <w:rPr>
          <w:sz w:val="24"/>
          <w:lang w:val="es-419"/>
        </w:rPr>
      </w:pPr>
      <w:r w:rsidRPr="00EA7DCB">
        <w:rPr>
          <w:sz w:val="24"/>
          <w:szCs w:val="24"/>
          <w:lang w:val="es-419"/>
        </w:rPr>
        <w:t>Firme y anote la fecha en el formulario de pérdidas y ganancias</w:t>
      </w:r>
    </w:p>
    <w:p w14:paraId="5A2770CB" w14:textId="77777777" w:rsidR="001C7C95" w:rsidRPr="00EA7DCB" w:rsidRDefault="001C7C95">
      <w:pPr>
        <w:rPr>
          <w:sz w:val="24"/>
          <w:lang w:val="es-419"/>
        </w:rPr>
      </w:pPr>
    </w:p>
    <w:p w14:paraId="361EF0B7" w14:textId="77777777" w:rsidR="000E79EA" w:rsidRPr="00EA7DCB" w:rsidRDefault="00000000" w:rsidP="000E79EA">
      <w:pPr>
        <w:numPr>
          <w:ilvl w:val="0"/>
          <w:numId w:val="43"/>
        </w:numPr>
        <w:rPr>
          <w:sz w:val="24"/>
          <w:lang w:val="es-419"/>
        </w:rPr>
      </w:pPr>
      <w:r w:rsidRPr="00EA7DCB">
        <w:rPr>
          <w:sz w:val="24"/>
          <w:szCs w:val="24"/>
          <w:lang w:val="es-419"/>
        </w:rPr>
        <w:t xml:space="preserve">Envíe por correo todo el paquete de la declaración de pérdidas y ganancias a la Oficina para que sea matasellado a más tardar el día 20 del mes siguiente al mes en que se presentó el informe.  Si el día 20 del mes cae en sábado, domingo o festivo, la declaración de pérdidas y ganancias deberá enviarse con matasellos del siguiente día hábil.  Si prevé enviar su declaración de pérdidas y ganancias después de la fecha límite, póngase en contacto con su BEO para solicitar una prórroga </w:t>
      </w:r>
      <w:r w:rsidRPr="00EA7DCB">
        <w:rPr>
          <w:b/>
          <w:bCs/>
          <w:sz w:val="24"/>
          <w:szCs w:val="24"/>
          <w:u w:val="single"/>
          <w:lang w:val="es-419"/>
        </w:rPr>
        <w:t>antes de la fecha límite.</w:t>
      </w:r>
      <w:r w:rsidRPr="00EA7DCB">
        <w:rPr>
          <w:sz w:val="24"/>
          <w:szCs w:val="24"/>
          <w:lang w:val="es-419"/>
        </w:rPr>
        <w:t xml:space="preserve">   Si no se negocia una prórroga antes de la fecha de vencimiento, la Oficina aplicará, por regla general, una penalización por cada pago atrasado.  La multa será de $5000 dólares o el 15 % del importe adeudado, lo que sea mayor.</w:t>
      </w:r>
    </w:p>
    <w:p w14:paraId="5C057592" w14:textId="77777777" w:rsidR="000E79EA" w:rsidRPr="00EA7DCB" w:rsidRDefault="000E79EA" w:rsidP="000E79EA">
      <w:pPr>
        <w:ind w:left="871"/>
        <w:rPr>
          <w:sz w:val="24"/>
          <w:lang w:val="es-419"/>
        </w:rPr>
      </w:pPr>
    </w:p>
    <w:p w14:paraId="587C3AC1" w14:textId="77777777" w:rsidR="001C7C95" w:rsidRPr="00EA7DCB" w:rsidRDefault="00000000">
      <w:pPr>
        <w:numPr>
          <w:ilvl w:val="0"/>
          <w:numId w:val="43"/>
        </w:numPr>
        <w:rPr>
          <w:sz w:val="24"/>
          <w:lang w:val="es-419"/>
        </w:rPr>
      </w:pPr>
      <w:r w:rsidRPr="00EA7DCB">
        <w:rPr>
          <w:sz w:val="24"/>
          <w:szCs w:val="24"/>
          <w:lang w:val="es-419"/>
        </w:rPr>
        <w:t xml:space="preserve">Si tiene alguna pregunta o se encuentra en una situación que no está contemplada en estas instrucciones, comuníquese con su BEO para obtener aclaraciones </w:t>
      </w:r>
      <w:r w:rsidRPr="00EA7DCB">
        <w:rPr>
          <w:b/>
          <w:bCs/>
          <w:sz w:val="24"/>
          <w:szCs w:val="24"/>
          <w:lang w:val="es-419"/>
        </w:rPr>
        <w:t>ANTES</w:t>
      </w:r>
      <w:r w:rsidRPr="00EA7DCB">
        <w:rPr>
          <w:sz w:val="24"/>
          <w:szCs w:val="24"/>
          <w:lang w:val="es-419"/>
        </w:rPr>
        <w:t xml:space="preserve"> de enviar su declaración de pérdidas y ganancias. ¡Ahorrará tiempo y dinero!</w:t>
      </w:r>
    </w:p>
    <w:p w14:paraId="30E6DA5A" w14:textId="77777777" w:rsidR="001C7C95" w:rsidRPr="00EA7DCB" w:rsidRDefault="001C7C95">
      <w:pPr>
        <w:rPr>
          <w:sz w:val="24"/>
          <w:lang w:val="es-419"/>
        </w:rPr>
      </w:pPr>
    </w:p>
    <w:p w14:paraId="2353792D" w14:textId="77777777" w:rsidR="001C7C95" w:rsidRPr="00EA7DCB" w:rsidRDefault="001C7C95">
      <w:pPr>
        <w:rPr>
          <w:sz w:val="24"/>
          <w:lang w:val="es-419"/>
        </w:rPr>
      </w:pPr>
    </w:p>
    <w:p w14:paraId="545C7BF4" w14:textId="77777777" w:rsidR="001C7C95" w:rsidRPr="00EA7DCB" w:rsidRDefault="00000000">
      <w:pPr>
        <w:jc w:val="center"/>
        <w:rPr>
          <w:b/>
          <w:bCs/>
          <w:sz w:val="48"/>
          <w:lang w:val="es-419"/>
        </w:rPr>
      </w:pPr>
      <w:r w:rsidRPr="00EA7DCB">
        <w:rPr>
          <w:b/>
          <w:bCs/>
          <w:sz w:val="48"/>
          <w:szCs w:val="48"/>
          <w:lang w:val="es-419"/>
        </w:rPr>
        <w:t>GRACIAS</w:t>
      </w:r>
    </w:p>
    <w:p w14:paraId="7B0C19DA" w14:textId="77777777" w:rsidR="001C7C95" w:rsidRPr="00EA7DCB" w:rsidRDefault="001C7C95">
      <w:pPr>
        <w:jc w:val="center"/>
        <w:rPr>
          <w:b/>
          <w:bCs/>
          <w:sz w:val="48"/>
          <w:lang w:val="es-419"/>
        </w:rPr>
      </w:pPr>
    </w:p>
    <w:p w14:paraId="1A48B4B6" w14:textId="77777777" w:rsidR="001C7C95" w:rsidRPr="00EA7DCB" w:rsidRDefault="001C7C95">
      <w:pPr>
        <w:jc w:val="center"/>
        <w:rPr>
          <w:sz w:val="48"/>
          <w:lang w:val="es-419"/>
        </w:rPr>
      </w:pPr>
    </w:p>
    <w:sectPr w:rsidR="001C7C95" w:rsidRPr="00EA7DCB">
      <w:pgSz w:w="12240" w:h="15840" w:code="1"/>
      <w:pgMar w:top="1008" w:right="1152" w:bottom="432"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2B9D"/>
    <w:multiLevelType w:val="hybridMultilevel"/>
    <w:tmpl w:val="C78277F6"/>
    <w:lvl w:ilvl="0" w:tplc="C4D492A4">
      <w:start w:val="9"/>
      <w:numFmt w:val="decimal"/>
      <w:lvlText w:val="%1."/>
      <w:lvlJc w:val="right"/>
      <w:pPr>
        <w:tabs>
          <w:tab w:val="num" w:pos="720"/>
        </w:tabs>
        <w:ind w:left="720" w:hanging="216"/>
      </w:pPr>
      <w:rPr>
        <w:rFonts w:ascii="Times New Roman" w:hAnsi="Times New Roman" w:hint="default"/>
        <w:b w:val="0"/>
        <w:i w:val="0"/>
        <w:sz w:val="24"/>
      </w:rPr>
    </w:lvl>
    <w:lvl w:ilvl="1" w:tplc="3AAE9BDC" w:tentative="1">
      <w:start w:val="1"/>
      <w:numFmt w:val="lowerLetter"/>
      <w:lvlText w:val="%2."/>
      <w:lvlJc w:val="left"/>
      <w:pPr>
        <w:tabs>
          <w:tab w:val="num" w:pos="1440"/>
        </w:tabs>
        <w:ind w:left="1440" w:hanging="360"/>
      </w:pPr>
    </w:lvl>
    <w:lvl w:ilvl="2" w:tplc="DDF45D26" w:tentative="1">
      <w:start w:val="1"/>
      <w:numFmt w:val="lowerRoman"/>
      <w:lvlText w:val="%3."/>
      <w:lvlJc w:val="right"/>
      <w:pPr>
        <w:tabs>
          <w:tab w:val="num" w:pos="2160"/>
        </w:tabs>
        <w:ind w:left="2160" w:hanging="180"/>
      </w:pPr>
    </w:lvl>
    <w:lvl w:ilvl="3" w:tplc="F002285A" w:tentative="1">
      <w:start w:val="1"/>
      <w:numFmt w:val="decimal"/>
      <w:lvlText w:val="%4."/>
      <w:lvlJc w:val="left"/>
      <w:pPr>
        <w:tabs>
          <w:tab w:val="num" w:pos="2880"/>
        </w:tabs>
        <w:ind w:left="2880" w:hanging="360"/>
      </w:pPr>
    </w:lvl>
    <w:lvl w:ilvl="4" w:tplc="8F8ECB86" w:tentative="1">
      <w:start w:val="1"/>
      <w:numFmt w:val="lowerLetter"/>
      <w:lvlText w:val="%5."/>
      <w:lvlJc w:val="left"/>
      <w:pPr>
        <w:tabs>
          <w:tab w:val="num" w:pos="3600"/>
        </w:tabs>
        <w:ind w:left="3600" w:hanging="360"/>
      </w:pPr>
    </w:lvl>
    <w:lvl w:ilvl="5" w:tplc="8FBECE5E" w:tentative="1">
      <w:start w:val="1"/>
      <w:numFmt w:val="lowerRoman"/>
      <w:lvlText w:val="%6."/>
      <w:lvlJc w:val="right"/>
      <w:pPr>
        <w:tabs>
          <w:tab w:val="num" w:pos="4320"/>
        </w:tabs>
        <w:ind w:left="4320" w:hanging="180"/>
      </w:pPr>
    </w:lvl>
    <w:lvl w:ilvl="6" w:tplc="804A1E5E" w:tentative="1">
      <w:start w:val="1"/>
      <w:numFmt w:val="decimal"/>
      <w:lvlText w:val="%7."/>
      <w:lvlJc w:val="left"/>
      <w:pPr>
        <w:tabs>
          <w:tab w:val="num" w:pos="5040"/>
        </w:tabs>
        <w:ind w:left="5040" w:hanging="360"/>
      </w:pPr>
    </w:lvl>
    <w:lvl w:ilvl="7" w:tplc="7D28DF92" w:tentative="1">
      <w:start w:val="1"/>
      <w:numFmt w:val="lowerLetter"/>
      <w:lvlText w:val="%8."/>
      <w:lvlJc w:val="left"/>
      <w:pPr>
        <w:tabs>
          <w:tab w:val="num" w:pos="5760"/>
        </w:tabs>
        <w:ind w:left="5760" w:hanging="360"/>
      </w:pPr>
    </w:lvl>
    <w:lvl w:ilvl="8" w:tplc="69A678AE" w:tentative="1">
      <w:start w:val="1"/>
      <w:numFmt w:val="lowerRoman"/>
      <w:lvlText w:val="%9."/>
      <w:lvlJc w:val="right"/>
      <w:pPr>
        <w:tabs>
          <w:tab w:val="num" w:pos="6480"/>
        </w:tabs>
        <w:ind w:left="6480" w:hanging="180"/>
      </w:pPr>
    </w:lvl>
  </w:abstractNum>
  <w:abstractNum w:abstractNumId="1" w15:restartNumberingAfterBreak="0">
    <w:nsid w:val="090A7C0D"/>
    <w:multiLevelType w:val="hybridMultilevel"/>
    <w:tmpl w:val="92B0F02C"/>
    <w:lvl w:ilvl="0" w:tplc="C964893C">
      <w:start w:val="3"/>
      <w:numFmt w:val="decimal"/>
      <w:lvlText w:val="%1."/>
      <w:lvlJc w:val="right"/>
      <w:pPr>
        <w:tabs>
          <w:tab w:val="num" w:pos="720"/>
        </w:tabs>
        <w:ind w:left="720" w:hanging="216"/>
      </w:pPr>
      <w:rPr>
        <w:rFonts w:ascii="Times New Roman" w:hAnsi="Times New Roman" w:hint="default"/>
        <w:b w:val="0"/>
        <w:i w:val="0"/>
        <w:sz w:val="24"/>
      </w:rPr>
    </w:lvl>
    <w:lvl w:ilvl="1" w:tplc="6B622F60" w:tentative="1">
      <w:start w:val="1"/>
      <w:numFmt w:val="lowerLetter"/>
      <w:lvlText w:val="%2."/>
      <w:lvlJc w:val="left"/>
      <w:pPr>
        <w:tabs>
          <w:tab w:val="num" w:pos="1440"/>
        </w:tabs>
        <w:ind w:left="1440" w:hanging="360"/>
      </w:pPr>
    </w:lvl>
    <w:lvl w:ilvl="2" w:tplc="C70A61B2" w:tentative="1">
      <w:start w:val="1"/>
      <w:numFmt w:val="lowerRoman"/>
      <w:lvlText w:val="%3."/>
      <w:lvlJc w:val="right"/>
      <w:pPr>
        <w:tabs>
          <w:tab w:val="num" w:pos="2160"/>
        </w:tabs>
        <w:ind w:left="2160" w:hanging="180"/>
      </w:pPr>
    </w:lvl>
    <w:lvl w:ilvl="3" w:tplc="7C80B964" w:tentative="1">
      <w:start w:val="1"/>
      <w:numFmt w:val="decimal"/>
      <w:lvlText w:val="%4."/>
      <w:lvlJc w:val="left"/>
      <w:pPr>
        <w:tabs>
          <w:tab w:val="num" w:pos="2880"/>
        </w:tabs>
        <w:ind w:left="2880" w:hanging="360"/>
      </w:pPr>
    </w:lvl>
    <w:lvl w:ilvl="4" w:tplc="A3BA7F26" w:tentative="1">
      <w:start w:val="1"/>
      <w:numFmt w:val="lowerLetter"/>
      <w:lvlText w:val="%5."/>
      <w:lvlJc w:val="left"/>
      <w:pPr>
        <w:tabs>
          <w:tab w:val="num" w:pos="3600"/>
        </w:tabs>
        <w:ind w:left="3600" w:hanging="360"/>
      </w:pPr>
    </w:lvl>
    <w:lvl w:ilvl="5" w:tplc="740A1A56" w:tentative="1">
      <w:start w:val="1"/>
      <w:numFmt w:val="lowerRoman"/>
      <w:lvlText w:val="%6."/>
      <w:lvlJc w:val="right"/>
      <w:pPr>
        <w:tabs>
          <w:tab w:val="num" w:pos="4320"/>
        </w:tabs>
        <w:ind w:left="4320" w:hanging="180"/>
      </w:pPr>
    </w:lvl>
    <w:lvl w:ilvl="6" w:tplc="A38EF30C" w:tentative="1">
      <w:start w:val="1"/>
      <w:numFmt w:val="decimal"/>
      <w:lvlText w:val="%7."/>
      <w:lvlJc w:val="left"/>
      <w:pPr>
        <w:tabs>
          <w:tab w:val="num" w:pos="5040"/>
        </w:tabs>
        <w:ind w:left="5040" w:hanging="360"/>
      </w:pPr>
    </w:lvl>
    <w:lvl w:ilvl="7" w:tplc="944C99E8" w:tentative="1">
      <w:start w:val="1"/>
      <w:numFmt w:val="lowerLetter"/>
      <w:lvlText w:val="%8."/>
      <w:lvlJc w:val="left"/>
      <w:pPr>
        <w:tabs>
          <w:tab w:val="num" w:pos="5760"/>
        </w:tabs>
        <w:ind w:left="5760" w:hanging="360"/>
      </w:pPr>
    </w:lvl>
    <w:lvl w:ilvl="8" w:tplc="F4FE39A2" w:tentative="1">
      <w:start w:val="1"/>
      <w:numFmt w:val="lowerRoman"/>
      <w:lvlText w:val="%9."/>
      <w:lvlJc w:val="right"/>
      <w:pPr>
        <w:tabs>
          <w:tab w:val="num" w:pos="6480"/>
        </w:tabs>
        <w:ind w:left="6480" w:hanging="180"/>
      </w:pPr>
    </w:lvl>
  </w:abstractNum>
  <w:abstractNum w:abstractNumId="2" w15:restartNumberingAfterBreak="0">
    <w:nsid w:val="12200054"/>
    <w:multiLevelType w:val="hybridMultilevel"/>
    <w:tmpl w:val="9F2250BA"/>
    <w:lvl w:ilvl="0" w:tplc="1888A232">
      <w:start w:val="1"/>
      <w:numFmt w:val="lowerLetter"/>
      <w:lvlText w:val="%1."/>
      <w:lvlJc w:val="right"/>
      <w:pPr>
        <w:tabs>
          <w:tab w:val="num" w:pos="936"/>
        </w:tabs>
        <w:ind w:left="936" w:hanging="216"/>
      </w:pPr>
      <w:rPr>
        <w:rFonts w:ascii="Times New Roman" w:hAnsi="Times New Roman" w:hint="default"/>
        <w:b w:val="0"/>
        <w:i w:val="0"/>
        <w:sz w:val="24"/>
      </w:rPr>
    </w:lvl>
    <w:lvl w:ilvl="1" w:tplc="DFE62132" w:tentative="1">
      <w:start w:val="1"/>
      <w:numFmt w:val="lowerLetter"/>
      <w:lvlText w:val="%2."/>
      <w:lvlJc w:val="left"/>
      <w:pPr>
        <w:tabs>
          <w:tab w:val="num" w:pos="1440"/>
        </w:tabs>
        <w:ind w:left="1440" w:hanging="360"/>
      </w:pPr>
    </w:lvl>
    <w:lvl w:ilvl="2" w:tplc="F6C6B028" w:tentative="1">
      <w:start w:val="1"/>
      <w:numFmt w:val="lowerRoman"/>
      <w:lvlText w:val="%3."/>
      <w:lvlJc w:val="right"/>
      <w:pPr>
        <w:tabs>
          <w:tab w:val="num" w:pos="2160"/>
        </w:tabs>
        <w:ind w:left="2160" w:hanging="180"/>
      </w:pPr>
    </w:lvl>
    <w:lvl w:ilvl="3" w:tplc="90D0F092" w:tentative="1">
      <w:start w:val="1"/>
      <w:numFmt w:val="decimal"/>
      <w:lvlText w:val="%4."/>
      <w:lvlJc w:val="left"/>
      <w:pPr>
        <w:tabs>
          <w:tab w:val="num" w:pos="2880"/>
        </w:tabs>
        <w:ind w:left="2880" w:hanging="360"/>
      </w:pPr>
    </w:lvl>
    <w:lvl w:ilvl="4" w:tplc="ADFAE2C2" w:tentative="1">
      <w:start w:val="1"/>
      <w:numFmt w:val="lowerLetter"/>
      <w:lvlText w:val="%5."/>
      <w:lvlJc w:val="left"/>
      <w:pPr>
        <w:tabs>
          <w:tab w:val="num" w:pos="3600"/>
        </w:tabs>
        <w:ind w:left="3600" w:hanging="360"/>
      </w:pPr>
    </w:lvl>
    <w:lvl w:ilvl="5" w:tplc="AF2A6BA2" w:tentative="1">
      <w:start w:val="1"/>
      <w:numFmt w:val="lowerRoman"/>
      <w:lvlText w:val="%6."/>
      <w:lvlJc w:val="right"/>
      <w:pPr>
        <w:tabs>
          <w:tab w:val="num" w:pos="4320"/>
        </w:tabs>
        <w:ind w:left="4320" w:hanging="180"/>
      </w:pPr>
    </w:lvl>
    <w:lvl w:ilvl="6" w:tplc="8966B6FA" w:tentative="1">
      <w:start w:val="1"/>
      <w:numFmt w:val="decimal"/>
      <w:lvlText w:val="%7."/>
      <w:lvlJc w:val="left"/>
      <w:pPr>
        <w:tabs>
          <w:tab w:val="num" w:pos="5040"/>
        </w:tabs>
        <w:ind w:left="5040" w:hanging="360"/>
      </w:pPr>
    </w:lvl>
    <w:lvl w:ilvl="7" w:tplc="4112BF50" w:tentative="1">
      <w:start w:val="1"/>
      <w:numFmt w:val="lowerLetter"/>
      <w:lvlText w:val="%8."/>
      <w:lvlJc w:val="left"/>
      <w:pPr>
        <w:tabs>
          <w:tab w:val="num" w:pos="5760"/>
        </w:tabs>
        <w:ind w:left="5760" w:hanging="360"/>
      </w:pPr>
    </w:lvl>
    <w:lvl w:ilvl="8" w:tplc="066CA996" w:tentative="1">
      <w:start w:val="1"/>
      <w:numFmt w:val="lowerRoman"/>
      <w:lvlText w:val="%9."/>
      <w:lvlJc w:val="right"/>
      <w:pPr>
        <w:tabs>
          <w:tab w:val="num" w:pos="6480"/>
        </w:tabs>
        <w:ind w:left="6480" w:hanging="180"/>
      </w:pPr>
    </w:lvl>
  </w:abstractNum>
  <w:abstractNum w:abstractNumId="3" w15:restartNumberingAfterBreak="0">
    <w:nsid w:val="13A66ED8"/>
    <w:multiLevelType w:val="hybridMultilevel"/>
    <w:tmpl w:val="2A80BC54"/>
    <w:lvl w:ilvl="0" w:tplc="5B809F7C">
      <w:start w:val="4"/>
      <w:numFmt w:val="decimal"/>
      <w:lvlText w:val="%1."/>
      <w:lvlJc w:val="right"/>
      <w:pPr>
        <w:tabs>
          <w:tab w:val="num" w:pos="720"/>
        </w:tabs>
        <w:ind w:left="720" w:hanging="216"/>
      </w:pPr>
      <w:rPr>
        <w:rFonts w:ascii="Times New Roman" w:hAnsi="Times New Roman" w:hint="default"/>
        <w:b w:val="0"/>
        <w:i w:val="0"/>
        <w:sz w:val="24"/>
      </w:rPr>
    </w:lvl>
    <w:lvl w:ilvl="1" w:tplc="CF1E5060" w:tentative="1">
      <w:start w:val="1"/>
      <w:numFmt w:val="lowerLetter"/>
      <w:lvlText w:val="%2."/>
      <w:lvlJc w:val="left"/>
      <w:pPr>
        <w:tabs>
          <w:tab w:val="num" w:pos="1440"/>
        </w:tabs>
        <w:ind w:left="1440" w:hanging="360"/>
      </w:pPr>
    </w:lvl>
    <w:lvl w:ilvl="2" w:tplc="00447834" w:tentative="1">
      <w:start w:val="1"/>
      <w:numFmt w:val="lowerRoman"/>
      <w:lvlText w:val="%3."/>
      <w:lvlJc w:val="right"/>
      <w:pPr>
        <w:tabs>
          <w:tab w:val="num" w:pos="2160"/>
        </w:tabs>
        <w:ind w:left="2160" w:hanging="180"/>
      </w:pPr>
    </w:lvl>
    <w:lvl w:ilvl="3" w:tplc="CCD47952" w:tentative="1">
      <w:start w:val="1"/>
      <w:numFmt w:val="decimal"/>
      <w:lvlText w:val="%4."/>
      <w:lvlJc w:val="left"/>
      <w:pPr>
        <w:tabs>
          <w:tab w:val="num" w:pos="2880"/>
        </w:tabs>
        <w:ind w:left="2880" w:hanging="360"/>
      </w:pPr>
    </w:lvl>
    <w:lvl w:ilvl="4" w:tplc="D3527B76" w:tentative="1">
      <w:start w:val="1"/>
      <w:numFmt w:val="lowerLetter"/>
      <w:lvlText w:val="%5."/>
      <w:lvlJc w:val="left"/>
      <w:pPr>
        <w:tabs>
          <w:tab w:val="num" w:pos="3600"/>
        </w:tabs>
        <w:ind w:left="3600" w:hanging="360"/>
      </w:pPr>
    </w:lvl>
    <w:lvl w:ilvl="5" w:tplc="E8BCF1DE" w:tentative="1">
      <w:start w:val="1"/>
      <w:numFmt w:val="lowerRoman"/>
      <w:lvlText w:val="%6."/>
      <w:lvlJc w:val="right"/>
      <w:pPr>
        <w:tabs>
          <w:tab w:val="num" w:pos="4320"/>
        </w:tabs>
        <w:ind w:left="4320" w:hanging="180"/>
      </w:pPr>
    </w:lvl>
    <w:lvl w:ilvl="6" w:tplc="6442BAEA" w:tentative="1">
      <w:start w:val="1"/>
      <w:numFmt w:val="decimal"/>
      <w:lvlText w:val="%7."/>
      <w:lvlJc w:val="left"/>
      <w:pPr>
        <w:tabs>
          <w:tab w:val="num" w:pos="5040"/>
        </w:tabs>
        <w:ind w:left="5040" w:hanging="360"/>
      </w:pPr>
    </w:lvl>
    <w:lvl w:ilvl="7" w:tplc="42867116" w:tentative="1">
      <w:start w:val="1"/>
      <w:numFmt w:val="lowerLetter"/>
      <w:lvlText w:val="%8."/>
      <w:lvlJc w:val="left"/>
      <w:pPr>
        <w:tabs>
          <w:tab w:val="num" w:pos="5760"/>
        </w:tabs>
        <w:ind w:left="5760" w:hanging="360"/>
      </w:pPr>
    </w:lvl>
    <w:lvl w:ilvl="8" w:tplc="D3168636" w:tentative="1">
      <w:start w:val="1"/>
      <w:numFmt w:val="lowerRoman"/>
      <w:lvlText w:val="%9."/>
      <w:lvlJc w:val="right"/>
      <w:pPr>
        <w:tabs>
          <w:tab w:val="num" w:pos="6480"/>
        </w:tabs>
        <w:ind w:left="6480" w:hanging="180"/>
      </w:pPr>
    </w:lvl>
  </w:abstractNum>
  <w:abstractNum w:abstractNumId="4" w15:restartNumberingAfterBreak="0">
    <w:nsid w:val="17AE27BF"/>
    <w:multiLevelType w:val="hybridMultilevel"/>
    <w:tmpl w:val="F672FD26"/>
    <w:lvl w:ilvl="0" w:tplc="B6902E1A">
      <w:start w:val="4"/>
      <w:numFmt w:val="decimal"/>
      <w:lvlText w:val="%1."/>
      <w:lvlJc w:val="right"/>
      <w:pPr>
        <w:tabs>
          <w:tab w:val="num" w:pos="720"/>
        </w:tabs>
        <w:ind w:left="720" w:hanging="216"/>
      </w:pPr>
      <w:rPr>
        <w:rFonts w:ascii="Times New Roman" w:hAnsi="Times New Roman" w:hint="default"/>
        <w:b w:val="0"/>
        <w:i w:val="0"/>
        <w:sz w:val="24"/>
      </w:rPr>
    </w:lvl>
    <w:lvl w:ilvl="1" w:tplc="E7F089E4" w:tentative="1">
      <w:start w:val="1"/>
      <w:numFmt w:val="lowerLetter"/>
      <w:lvlText w:val="%2."/>
      <w:lvlJc w:val="left"/>
      <w:pPr>
        <w:tabs>
          <w:tab w:val="num" w:pos="1440"/>
        </w:tabs>
        <w:ind w:left="1440" w:hanging="360"/>
      </w:pPr>
    </w:lvl>
    <w:lvl w:ilvl="2" w:tplc="844497A4" w:tentative="1">
      <w:start w:val="1"/>
      <w:numFmt w:val="lowerRoman"/>
      <w:lvlText w:val="%3."/>
      <w:lvlJc w:val="right"/>
      <w:pPr>
        <w:tabs>
          <w:tab w:val="num" w:pos="2160"/>
        </w:tabs>
        <w:ind w:left="2160" w:hanging="180"/>
      </w:pPr>
    </w:lvl>
    <w:lvl w:ilvl="3" w:tplc="0C509560" w:tentative="1">
      <w:start w:val="1"/>
      <w:numFmt w:val="decimal"/>
      <w:lvlText w:val="%4."/>
      <w:lvlJc w:val="left"/>
      <w:pPr>
        <w:tabs>
          <w:tab w:val="num" w:pos="2880"/>
        </w:tabs>
        <w:ind w:left="2880" w:hanging="360"/>
      </w:pPr>
    </w:lvl>
    <w:lvl w:ilvl="4" w:tplc="250239EE" w:tentative="1">
      <w:start w:val="1"/>
      <w:numFmt w:val="lowerLetter"/>
      <w:lvlText w:val="%5."/>
      <w:lvlJc w:val="left"/>
      <w:pPr>
        <w:tabs>
          <w:tab w:val="num" w:pos="3600"/>
        </w:tabs>
        <w:ind w:left="3600" w:hanging="360"/>
      </w:pPr>
    </w:lvl>
    <w:lvl w:ilvl="5" w:tplc="DA9AE1FA" w:tentative="1">
      <w:start w:val="1"/>
      <w:numFmt w:val="lowerRoman"/>
      <w:lvlText w:val="%6."/>
      <w:lvlJc w:val="right"/>
      <w:pPr>
        <w:tabs>
          <w:tab w:val="num" w:pos="4320"/>
        </w:tabs>
        <w:ind w:left="4320" w:hanging="180"/>
      </w:pPr>
    </w:lvl>
    <w:lvl w:ilvl="6" w:tplc="D9181138" w:tentative="1">
      <w:start w:val="1"/>
      <w:numFmt w:val="decimal"/>
      <w:lvlText w:val="%7."/>
      <w:lvlJc w:val="left"/>
      <w:pPr>
        <w:tabs>
          <w:tab w:val="num" w:pos="5040"/>
        </w:tabs>
        <w:ind w:left="5040" w:hanging="360"/>
      </w:pPr>
    </w:lvl>
    <w:lvl w:ilvl="7" w:tplc="0020130A" w:tentative="1">
      <w:start w:val="1"/>
      <w:numFmt w:val="lowerLetter"/>
      <w:lvlText w:val="%8."/>
      <w:lvlJc w:val="left"/>
      <w:pPr>
        <w:tabs>
          <w:tab w:val="num" w:pos="5760"/>
        </w:tabs>
        <w:ind w:left="5760" w:hanging="360"/>
      </w:pPr>
    </w:lvl>
    <w:lvl w:ilvl="8" w:tplc="CCDC8B32" w:tentative="1">
      <w:start w:val="1"/>
      <w:numFmt w:val="lowerRoman"/>
      <w:lvlText w:val="%9."/>
      <w:lvlJc w:val="right"/>
      <w:pPr>
        <w:tabs>
          <w:tab w:val="num" w:pos="6480"/>
        </w:tabs>
        <w:ind w:left="6480" w:hanging="180"/>
      </w:pPr>
    </w:lvl>
  </w:abstractNum>
  <w:abstractNum w:abstractNumId="5" w15:restartNumberingAfterBreak="0">
    <w:nsid w:val="1C411D83"/>
    <w:multiLevelType w:val="hybridMultilevel"/>
    <w:tmpl w:val="E0F013E6"/>
    <w:lvl w:ilvl="0" w:tplc="5FB880F6">
      <w:start w:val="17"/>
      <w:numFmt w:val="decimal"/>
      <w:lvlText w:val="%1."/>
      <w:lvlJc w:val="right"/>
      <w:pPr>
        <w:tabs>
          <w:tab w:val="num" w:pos="720"/>
        </w:tabs>
        <w:ind w:left="720" w:hanging="216"/>
      </w:pPr>
      <w:rPr>
        <w:rFonts w:hint="default"/>
        <w:b w:val="0"/>
        <w:i w:val="0"/>
        <w:sz w:val="24"/>
      </w:rPr>
    </w:lvl>
    <w:lvl w:ilvl="1" w:tplc="E67A63FA" w:tentative="1">
      <w:start w:val="1"/>
      <w:numFmt w:val="lowerLetter"/>
      <w:lvlText w:val="%2."/>
      <w:lvlJc w:val="left"/>
      <w:pPr>
        <w:tabs>
          <w:tab w:val="num" w:pos="1440"/>
        </w:tabs>
        <w:ind w:left="1440" w:hanging="360"/>
      </w:pPr>
    </w:lvl>
    <w:lvl w:ilvl="2" w:tplc="CF7EA35C" w:tentative="1">
      <w:start w:val="1"/>
      <w:numFmt w:val="lowerRoman"/>
      <w:lvlText w:val="%3."/>
      <w:lvlJc w:val="right"/>
      <w:pPr>
        <w:tabs>
          <w:tab w:val="num" w:pos="2160"/>
        </w:tabs>
        <w:ind w:left="2160" w:hanging="180"/>
      </w:pPr>
    </w:lvl>
    <w:lvl w:ilvl="3" w:tplc="82F6A554" w:tentative="1">
      <w:start w:val="1"/>
      <w:numFmt w:val="decimal"/>
      <w:lvlText w:val="%4."/>
      <w:lvlJc w:val="left"/>
      <w:pPr>
        <w:tabs>
          <w:tab w:val="num" w:pos="2880"/>
        </w:tabs>
        <w:ind w:left="2880" w:hanging="360"/>
      </w:pPr>
    </w:lvl>
    <w:lvl w:ilvl="4" w:tplc="308CF60A" w:tentative="1">
      <w:start w:val="1"/>
      <w:numFmt w:val="lowerLetter"/>
      <w:lvlText w:val="%5."/>
      <w:lvlJc w:val="left"/>
      <w:pPr>
        <w:tabs>
          <w:tab w:val="num" w:pos="3600"/>
        </w:tabs>
        <w:ind w:left="3600" w:hanging="360"/>
      </w:pPr>
    </w:lvl>
    <w:lvl w:ilvl="5" w:tplc="79E81D72" w:tentative="1">
      <w:start w:val="1"/>
      <w:numFmt w:val="lowerRoman"/>
      <w:lvlText w:val="%6."/>
      <w:lvlJc w:val="right"/>
      <w:pPr>
        <w:tabs>
          <w:tab w:val="num" w:pos="4320"/>
        </w:tabs>
        <w:ind w:left="4320" w:hanging="180"/>
      </w:pPr>
    </w:lvl>
    <w:lvl w:ilvl="6" w:tplc="FBA6A660" w:tentative="1">
      <w:start w:val="1"/>
      <w:numFmt w:val="decimal"/>
      <w:lvlText w:val="%7."/>
      <w:lvlJc w:val="left"/>
      <w:pPr>
        <w:tabs>
          <w:tab w:val="num" w:pos="5040"/>
        </w:tabs>
        <w:ind w:left="5040" w:hanging="360"/>
      </w:pPr>
    </w:lvl>
    <w:lvl w:ilvl="7" w:tplc="5D92115A" w:tentative="1">
      <w:start w:val="1"/>
      <w:numFmt w:val="lowerLetter"/>
      <w:lvlText w:val="%8."/>
      <w:lvlJc w:val="left"/>
      <w:pPr>
        <w:tabs>
          <w:tab w:val="num" w:pos="5760"/>
        </w:tabs>
        <w:ind w:left="5760" w:hanging="360"/>
      </w:pPr>
    </w:lvl>
    <w:lvl w:ilvl="8" w:tplc="EB105632" w:tentative="1">
      <w:start w:val="1"/>
      <w:numFmt w:val="lowerRoman"/>
      <w:lvlText w:val="%9."/>
      <w:lvlJc w:val="right"/>
      <w:pPr>
        <w:tabs>
          <w:tab w:val="num" w:pos="6480"/>
        </w:tabs>
        <w:ind w:left="6480" w:hanging="180"/>
      </w:pPr>
    </w:lvl>
  </w:abstractNum>
  <w:abstractNum w:abstractNumId="6" w15:restartNumberingAfterBreak="0">
    <w:nsid w:val="1E9870C0"/>
    <w:multiLevelType w:val="hybridMultilevel"/>
    <w:tmpl w:val="B09AAF88"/>
    <w:lvl w:ilvl="0" w:tplc="3B966A3E">
      <w:start w:val="24"/>
      <w:numFmt w:val="upperLetter"/>
      <w:lvlText w:val="%1."/>
      <w:lvlJc w:val="right"/>
      <w:pPr>
        <w:tabs>
          <w:tab w:val="num" w:pos="504"/>
        </w:tabs>
        <w:ind w:left="504" w:hanging="216"/>
      </w:pPr>
      <w:rPr>
        <w:rFonts w:ascii="Times New Roman" w:hAnsi="Times New Roman" w:hint="default"/>
        <w:b/>
        <w:i w:val="0"/>
        <w:sz w:val="29"/>
      </w:rPr>
    </w:lvl>
    <w:lvl w:ilvl="1" w:tplc="43C67D14">
      <w:start w:val="1"/>
      <w:numFmt w:val="decimal"/>
      <w:lvlText w:val="%2."/>
      <w:lvlJc w:val="right"/>
      <w:pPr>
        <w:tabs>
          <w:tab w:val="num" w:pos="720"/>
        </w:tabs>
        <w:ind w:left="720" w:hanging="216"/>
      </w:pPr>
      <w:rPr>
        <w:rFonts w:ascii="Times New Roman" w:hAnsi="Times New Roman" w:hint="default"/>
        <w:b w:val="0"/>
        <w:i w:val="0"/>
        <w:sz w:val="24"/>
      </w:rPr>
    </w:lvl>
    <w:lvl w:ilvl="2" w:tplc="D8722456" w:tentative="1">
      <w:start w:val="1"/>
      <w:numFmt w:val="lowerRoman"/>
      <w:lvlText w:val="%3."/>
      <w:lvlJc w:val="right"/>
      <w:pPr>
        <w:tabs>
          <w:tab w:val="num" w:pos="2160"/>
        </w:tabs>
        <w:ind w:left="2160" w:hanging="180"/>
      </w:pPr>
    </w:lvl>
    <w:lvl w:ilvl="3" w:tplc="71485626" w:tentative="1">
      <w:start w:val="1"/>
      <w:numFmt w:val="decimal"/>
      <w:lvlText w:val="%4."/>
      <w:lvlJc w:val="left"/>
      <w:pPr>
        <w:tabs>
          <w:tab w:val="num" w:pos="2880"/>
        </w:tabs>
        <w:ind w:left="2880" w:hanging="360"/>
      </w:pPr>
    </w:lvl>
    <w:lvl w:ilvl="4" w:tplc="5CFA3C6A" w:tentative="1">
      <w:start w:val="1"/>
      <w:numFmt w:val="lowerLetter"/>
      <w:lvlText w:val="%5."/>
      <w:lvlJc w:val="left"/>
      <w:pPr>
        <w:tabs>
          <w:tab w:val="num" w:pos="3600"/>
        </w:tabs>
        <w:ind w:left="3600" w:hanging="360"/>
      </w:pPr>
    </w:lvl>
    <w:lvl w:ilvl="5" w:tplc="331E8AA2" w:tentative="1">
      <w:start w:val="1"/>
      <w:numFmt w:val="lowerRoman"/>
      <w:lvlText w:val="%6."/>
      <w:lvlJc w:val="right"/>
      <w:pPr>
        <w:tabs>
          <w:tab w:val="num" w:pos="4320"/>
        </w:tabs>
        <w:ind w:left="4320" w:hanging="180"/>
      </w:pPr>
    </w:lvl>
    <w:lvl w:ilvl="6" w:tplc="DDA0D424" w:tentative="1">
      <w:start w:val="1"/>
      <w:numFmt w:val="decimal"/>
      <w:lvlText w:val="%7."/>
      <w:lvlJc w:val="left"/>
      <w:pPr>
        <w:tabs>
          <w:tab w:val="num" w:pos="5040"/>
        </w:tabs>
        <w:ind w:left="5040" w:hanging="360"/>
      </w:pPr>
    </w:lvl>
    <w:lvl w:ilvl="7" w:tplc="E2EE71F2" w:tentative="1">
      <w:start w:val="1"/>
      <w:numFmt w:val="lowerLetter"/>
      <w:lvlText w:val="%8."/>
      <w:lvlJc w:val="left"/>
      <w:pPr>
        <w:tabs>
          <w:tab w:val="num" w:pos="5760"/>
        </w:tabs>
        <w:ind w:left="5760" w:hanging="360"/>
      </w:pPr>
    </w:lvl>
    <w:lvl w:ilvl="8" w:tplc="DB1430C2" w:tentative="1">
      <w:start w:val="1"/>
      <w:numFmt w:val="lowerRoman"/>
      <w:lvlText w:val="%9."/>
      <w:lvlJc w:val="right"/>
      <w:pPr>
        <w:tabs>
          <w:tab w:val="num" w:pos="6480"/>
        </w:tabs>
        <w:ind w:left="6480" w:hanging="180"/>
      </w:pPr>
    </w:lvl>
  </w:abstractNum>
  <w:abstractNum w:abstractNumId="7" w15:restartNumberingAfterBreak="0">
    <w:nsid w:val="1F564E95"/>
    <w:multiLevelType w:val="hybridMultilevel"/>
    <w:tmpl w:val="02F4BF2E"/>
    <w:lvl w:ilvl="0" w:tplc="FC063128">
      <w:start w:val="9"/>
      <w:numFmt w:val="decimal"/>
      <w:lvlText w:val="%1."/>
      <w:lvlJc w:val="right"/>
      <w:pPr>
        <w:tabs>
          <w:tab w:val="num" w:pos="720"/>
        </w:tabs>
        <w:ind w:left="720" w:hanging="216"/>
      </w:pPr>
      <w:rPr>
        <w:rFonts w:ascii="Times New Roman" w:hAnsi="Times New Roman" w:hint="default"/>
        <w:b w:val="0"/>
        <w:i w:val="0"/>
        <w:sz w:val="24"/>
      </w:rPr>
    </w:lvl>
    <w:lvl w:ilvl="1" w:tplc="20BC2212" w:tentative="1">
      <w:start w:val="1"/>
      <w:numFmt w:val="lowerLetter"/>
      <w:lvlText w:val="%2."/>
      <w:lvlJc w:val="left"/>
      <w:pPr>
        <w:tabs>
          <w:tab w:val="num" w:pos="1440"/>
        </w:tabs>
        <w:ind w:left="1440" w:hanging="360"/>
      </w:pPr>
    </w:lvl>
    <w:lvl w:ilvl="2" w:tplc="8C840B3A" w:tentative="1">
      <w:start w:val="1"/>
      <w:numFmt w:val="lowerRoman"/>
      <w:lvlText w:val="%3."/>
      <w:lvlJc w:val="right"/>
      <w:pPr>
        <w:tabs>
          <w:tab w:val="num" w:pos="2160"/>
        </w:tabs>
        <w:ind w:left="2160" w:hanging="180"/>
      </w:pPr>
    </w:lvl>
    <w:lvl w:ilvl="3" w:tplc="0C244188" w:tentative="1">
      <w:start w:val="1"/>
      <w:numFmt w:val="decimal"/>
      <w:lvlText w:val="%4."/>
      <w:lvlJc w:val="left"/>
      <w:pPr>
        <w:tabs>
          <w:tab w:val="num" w:pos="2880"/>
        </w:tabs>
        <w:ind w:left="2880" w:hanging="360"/>
      </w:pPr>
    </w:lvl>
    <w:lvl w:ilvl="4" w:tplc="4F96B68A" w:tentative="1">
      <w:start w:val="1"/>
      <w:numFmt w:val="lowerLetter"/>
      <w:lvlText w:val="%5."/>
      <w:lvlJc w:val="left"/>
      <w:pPr>
        <w:tabs>
          <w:tab w:val="num" w:pos="3600"/>
        </w:tabs>
        <w:ind w:left="3600" w:hanging="360"/>
      </w:pPr>
    </w:lvl>
    <w:lvl w:ilvl="5" w:tplc="4AE49FD6" w:tentative="1">
      <w:start w:val="1"/>
      <w:numFmt w:val="lowerRoman"/>
      <w:lvlText w:val="%6."/>
      <w:lvlJc w:val="right"/>
      <w:pPr>
        <w:tabs>
          <w:tab w:val="num" w:pos="4320"/>
        </w:tabs>
        <w:ind w:left="4320" w:hanging="180"/>
      </w:pPr>
    </w:lvl>
    <w:lvl w:ilvl="6" w:tplc="58D0B588" w:tentative="1">
      <w:start w:val="1"/>
      <w:numFmt w:val="decimal"/>
      <w:lvlText w:val="%7."/>
      <w:lvlJc w:val="left"/>
      <w:pPr>
        <w:tabs>
          <w:tab w:val="num" w:pos="5040"/>
        </w:tabs>
        <w:ind w:left="5040" w:hanging="360"/>
      </w:pPr>
    </w:lvl>
    <w:lvl w:ilvl="7" w:tplc="ADE253E0" w:tentative="1">
      <w:start w:val="1"/>
      <w:numFmt w:val="lowerLetter"/>
      <w:lvlText w:val="%8."/>
      <w:lvlJc w:val="left"/>
      <w:pPr>
        <w:tabs>
          <w:tab w:val="num" w:pos="5760"/>
        </w:tabs>
        <w:ind w:left="5760" w:hanging="360"/>
      </w:pPr>
    </w:lvl>
    <w:lvl w:ilvl="8" w:tplc="0B5AC968" w:tentative="1">
      <w:start w:val="1"/>
      <w:numFmt w:val="lowerRoman"/>
      <w:lvlText w:val="%9."/>
      <w:lvlJc w:val="right"/>
      <w:pPr>
        <w:tabs>
          <w:tab w:val="num" w:pos="6480"/>
        </w:tabs>
        <w:ind w:left="6480" w:hanging="180"/>
      </w:pPr>
    </w:lvl>
  </w:abstractNum>
  <w:abstractNum w:abstractNumId="8" w15:restartNumberingAfterBreak="0">
    <w:nsid w:val="22B078B2"/>
    <w:multiLevelType w:val="hybridMultilevel"/>
    <w:tmpl w:val="081202EE"/>
    <w:lvl w:ilvl="0" w:tplc="7AF8F49E">
      <w:start w:val="22"/>
      <w:numFmt w:val="decimal"/>
      <w:lvlText w:val="%1."/>
      <w:lvlJc w:val="right"/>
      <w:pPr>
        <w:tabs>
          <w:tab w:val="num" w:pos="720"/>
        </w:tabs>
        <w:ind w:left="720" w:hanging="216"/>
      </w:pPr>
      <w:rPr>
        <w:rFonts w:ascii="Times New Roman" w:hAnsi="Times New Roman" w:hint="default"/>
        <w:b w:val="0"/>
        <w:i w:val="0"/>
        <w:sz w:val="24"/>
      </w:rPr>
    </w:lvl>
    <w:lvl w:ilvl="1" w:tplc="1062DBC8">
      <w:start w:val="1"/>
      <w:numFmt w:val="lowerLetter"/>
      <w:lvlText w:val="%2."/>
      <w:lvlJc w:val="left"/>
      <w:pPr>
        <w:tabs>
          <w:tab w:val="num" w:pos="1440"/>
        </w:tabs>
        <w:ind w:left="1440" w:hanging="360"/>
      </w:pPr>
    </w:lvl>
    <w:lvl w:ilvl="2" w:tplc="1194A236">
      <w:start w:val="1"/>
      <w:numFmt w:val="lowerRoman"/>
      <w:lvlText w:val="%3."/>
      <w:lvlJc w:val="right"/>
      <w:pPr>
        <w:tabs>
          <w:tab w:val="num" w:pos="2160"/>
        </w:tabs>
        <w:ind w:left="2160" w:hanging="180"/>
      </w:pPr>
    </w:lvl>
    <w:lvl w:ilvl="3" w:tplc="5928ECAC" w:tentative="1">
      <w:start w:val="1"/>
      <w:numFmt w:val="decimal"/>
      <w:lvlText w:val="%4."/>
      <w:lvlJc w:val="left"/>
      <w:pPr>
        <w:tabs>
          <w:tab w:val="num" w:pos="2880"/>
        </w:tabs>
        <w:ind w:left="2880" w:hanging="360"/>
      </w:pPr>
    </w:lvl>
    <w:lvl w:ilvl="4" w:tplc="24DEDA42" w:tentative="1">
      <w:start w:val="1"/>
      <w:numFmt w:val="lowerLetter"/>
      <w:lvlText w:val="%5."/>
      <w:lvlJc w:val="left"/>
      <w:pPr>
        <w:tabs>
          <w:tab w:val="num" w:pos="3600"/>
        </w:tabs>
        <w:ind w:left="3600" w:hanging="360"/>
      </w:pPr>
    </w:lvl>
    <w:lvl w:ilvl="5" w:tplc="BEB24BB4" w:tentative="1">
      <w:start w:val="1"/>
      <w:numFmt w:val="lowerRoman"/>
      <w:lvlText w:val="%6."/>
      <w:lvlJc w:val="right"/>
      <w:pPr>
        <w:tabs>
          <w:tab w:val="num" w:pos="4320"/>
        </w:tabs>
        <w:ind w:left="4320" w:hanging="180"/>
      </w:pPr>
    </w:lvl>
    <w:lvl w:ilvl="6" w:tplc="B6405DF4" w:tentative="1">
      <w:start w:val="1"/>
      <w:numFmt w:val="decimal"/>
      <w:lvlText w:val="%7."/>
      <w:lvlJc w:val="left"/>
      <w:pPr>
        <w:tabs>
          <w:tab w:val="num" w:pos="5040"/>
        </w:tabs>
        <w:ind w:left="5040" w:hanging="360"/>
      </w:pPr>
    </w:lvl>
    <w:lvl w:ilvl="7" w:tplc="D43A6D5A" w:tentative="1">
      <w:start w:val="1"/>
      <w:numFmt w:val="lowerLetter"/>
      <w:lvlText w:val="%8."/>
      <w:lvlJc w:val="left"/>
      <w:pPr>
        <w:tabs>
          <w:tab w:val="num" w:pos="5760"/>
        </w:tabs>
        <w:ind w:left="5760" w:hanging="360"/>
      </w:pPr>
    </w:lvl>
    <w:lvl w:ilvl="8" w:tplc="70F6EB1C" w:tentative="1">
      <w:start w:val="1"/>
      <w:numFmt w:val="lowerRoman"/>
      <w:lvlText w:val="%9."/>
      <w:lvlJc w:val="right"/>
      <w:pPr>
        <w:tabs>
          <w:tab w:val="num" w:pos="6480"/>
        </w:tabs>
        <w:ind w:left="6480" w:hanging="180"/>
      </w:pPr>
    </w:lvl>
  </w:abstractNum>
  <w:abstractNum w:abstractNumId="9" w15:restartNumberingAfterBreak="0">
    <w:nsid w:val="26FB1D6F"/>
    <w:multiLevelType w:val="hybridMultilevel"/>
    <w:tmpl w:val="A956BA74"/>
    <w:lvl w:ilvl="0" w:tplc="4768CBE6">
      <w:start w:val="6"/>
      <w:numFmt w:val="decimal"/>
      <w:lvlText w:val="%1."/>
      <w:lvlJc w:val="right"/>
      <w:pPr>
        <w:tabs>
          <w:tab w:val="num" w:pos="720"/>
        </w:tabs>
        <w:ind w:left="720" w:hanging="216"/>
      </w:pPr>
      <w:rPr>
        <w:rFonts w:ascii="Times New Roman" w:hAnsi="Times New Roman" w:hint="default"/>
        <w:b w:val="0"/>
        <w:i w:val="0"/>
        <w:sz w:val="24"/>
      </w:rPr>
    </w:lvl>
    <w:lvl w:ilvl="1" w:tplc="BAFE37FE">
      <w:start w:val="8"/>
      <w:numFmt w:val="decimal"/>
      <w:lvlText w:val="%2."/>
      <w:lvlJc w:val="right"/>
      <w:pPr>
        <w:tabs>
          <w:tab w:val="num" w:pos="720"/>
        </w:tabs>
        <w:ind w:left="720" w:hanging="216"/>
      </w:pPr>
      <w:rPr>
        <w:rFonts w:ascii="Times New Roman" w:hAnsi="Times New Roman" w:hint="default"/>
        <w:b w:val="0"/>
        <w:i w:val="0"/>
        <w:sz w:val="24"/>
      </w:rPr>
    </w:lvl>
    <w:lvl w:ilvl="2" w:tplc="6A2C9BE8">
      <w:start w:val="1"/>
      <w:numFmt w:val="lowerRoman"/>
      <w:lvlText w:val="%3."/>
      <w:lvlJc w:val="right"/>
      <w:pPr>
        <w:tabs>
          <w:tab w:val="num" w:pos="2160"/>
        </w:tabs>
        <w:ind w:left="2160" w:hanging="180"/>
      </w:pPr>
    </w:lvl>
    <w:lvl w:ilvl="3" w:tplc="A06CEE74" w:tentative="1">
      <w:start w:val="1"/>
      <w:numFmt w:val="decimal"/>
      <w:lvlText w:val="%4."/>
      <w:lvlJc w:val="left"/>
      <w:pPr>
        <w:tabs>
          <w:tab w:val="num" w:pos="2880"/>
        </w:tabs>
        <w:ind w:left="2880" w:hanging="360"/>
      </w:pPr>
    </w:lvl>
    <w:lvl w:ilvl="4" w:tplc="5F826F38" w:tentative="1">
      <w:start w:val="1"/>
      <w:numFmt w:val="lowerLetter"/>
      <w:lvlText w:val="%5."/>
      <w:lvlJc w:val="left"/>
      <w:pPr>
        <w:tabs>
          <w:tab w:val="num" w:pos="3600"/>
        </w:tabs>
        <w:ind w:left="3600" w:hanging="360"/>
      </w:pPr>
    </w:lvl>
    <w:lvl w:ilvl="5" w:tplc="55C26052" w:tentative="1">
      <w:start w:val="1"/>
      <w:numFmt w:val="lowerRoman"/>
      <w:lvlText w:val="%6."/>
      <w:lvlJc w:val="right"/>
      <w:pPr>
        <w:tabs>
          <w:tab w:val="num" w:pos="4320"/>
        </w:tabs>
        <w:ind w:left="4320" w:hanging="180"/>
      </w:pPr>
    </w:lvl>
    <w:lvl w:ilvl="6" w:tplc="878A5C4C" w:tentative="1">
      <w:start w:val="1"/>
      <w:numFmt w:val="decimal"/>
      <w:lvlText w:val="%7."/>
      <w:lvlJc w:val="left"/>
      <w:pPr>
        <w:tabs>
          <w:tab w:val="num" w:pos="5040"/>
        </w:tabs>
        <w:ind w:left="5040" w:hanging="360"/>
      </w:pPr>
    </w:lvl>
    <w:lvl w:ilvl="7" w:tplc="5AB8DF20" w:tentative="1">
      <w:start w:val="1"/>
      <w:numFmt w:val="lowerLetter"/>
      <w:lvlText w:val="%8."/>
      <w:lvlJc w:val="left"/>
      <w:pPr>
        <w:tabs>
          <w:tab w:val="num" w:pos="5760"/>
        </w:tabs>
        <w:ind w:left="5760" w:hanging="360"/>
      </w:pPr>
    </w:lvl>
    <w:lvl w:ilvl="8" w:tplc="4C025DD6" w:tentative="1">
      <w:start w:val="1"/>
      <w:numFmt w:val="lowerRoman"/>
      <w:lvlText w:val="%9."/>
      <w:lvlJc w:val="right"/>
      <w:pPr>
        <w:tabs>
          <w:tab w:val="num" w:pos="6480"/>
        </w:tabs>
        <w:ind w:left="6480" w:hanging="180"/>
      </w:pPr>
    </w:lvl>
  </w:abstractNum>
  <w:abstractNum w:abstractNumId="10" w15:restartNumberingAfterBreak="0">
    <w:nsid w:val="2B371A25"/>
    <w:multiLevelType w:val="hybridMultilevel"/>
    <w:tmpl w:val="4B5C8D56"/>
    <w:lvl w:ilvl="0" w:tplc="291C960E">
      <w:start w:val="3"/>
      <w:numFmt w:val="decimal"/>
      <w:lvlText w:val="%1."/>
      <w:lvlJc w:val="right"/>
      <w:pPr>
        <w:tabs>
          <w:tab w:val="num" w:pos="720"/>
        </w:tabs>
        <w:ind w:left="720" w:hanging="216"/>
      </w:pPr>
      <w:rPr>
        <w:rFonts w:ascii="Times New Roman" w:hAnsi="Times New Roman" w:hint="default"/>
        <w:b w:val="0"/>
        <w:i w:val="0"/>
        <w:sz w:val="24"/>
      </w:rPr>
    </w:lvl>
    <w:lvl w:ilvl="1" w:tplc="FB745338">
      <w:start w:val="3"/>
      <w:numFmt w:val="upperLetter"/>
      <w:lvlText w:val="%2."/>
      <w:lvlJc w:val="right"/>
      <w:pPr>
        <w:tabs>
          <w:tab w:val="num" w:pos="504"/>
        </w:tabs>
        <w:ind w:left="504" w:hanging="216"/>
      </w:pPr>
      <w:rPr>
        <w:rFonts w:ascii="Times New Roman" w:hAnsi="Times New Roman" w:hint="default"/>
        <w:b/>
        <w:i w:val="0"/>
        <w:sz w:val="29"/>
      </w:rPr>
    </w:lvl>
    <w:lvl w:ilvl="2" w:tplc="042A34F2">
      <w:start w:val="1"/>
      <w:numFmt w:val="decimal"/>
      <w:lvlText w:val="%3."/>
      <w:lvlJc w:val="right"/>
      <w:pPr>
        <w:tabs>
          <w:tab w:val="num" w:pos="720"/>
        </w:tabs>
        <w:ind w:left="720" w:hanging="216"/>
      </w:pPr>
      <w:rPr>
        <w:rFonts w:ascii="Times New Roman" w:hAnsi="Times New Roman" w:hint="default"/>
        <w:b w:val="0"/>
        <w:i w:val="0"/>
        <w:sz w:val="24"/>
      </w:rPr>
    </w:lvl>
    <w:lvl w:ilvl="3" w:tplc="925E8ABE">
      <w:start w:val="2"/>
      <w:numFmt w:val="decimal"/>
      <w:lvlText w:val="%4."/>
      <w:lvlJc w:val="right"/>
      <w:pPr>
        <w:tabs>
          <w:tab w:val="num" w:pos="720"/>
        </w:tabs>
        <w:ind w:left="720" w:hanging="216"/>
      </w:pPr>
      <w:rPr>
        <w:rFonts w:ascii="Times New Roman" w:hAnsi="Times New Roman" w:hint="default"/>
        <w:b w:val="0"/>
        <w:i w:val="0"/>
        <w:sz w:val="24"/>
      </w:rPr>
    </w:lvl>
    <w:lvl w:ilvl="4" w:tplc="146CDA28" w:tentative="1">
      <w:start w:val="1"/>
      <w:numFmt w:val="lowerLetter"/>
      <w:lvlText w:val="%5."/>
      <w:lvlJc w:val="left"/>
      <w:pPr>
        <w:tabs>
          <w:tab w:val="num" w:pos="3600"/>
        </w:tabs>
        <w:ind w:left="3600" w:hanging="360"/>
      </w:pPr>
    </w:lvl>
    <w:lvl w:ilvl="5" w:tplc="ACE452E2" w:tentative="1">
      <w:start w:val="1"/>
      <w:numFmt w:val="lowerRoman"/>
      <w:lvlText w:val="%6."/>
      <w:lvlJc w:val="right"/>
      <w:pPr>
        <w:tabs>
          <w:tab w:val="num" w:pos="4320"/>
        </w:tabs>
        <w:ind w:left="4320" w:hanging="180"/>
      </w:pPr>
    </w:lvl>
    <w:lvl w:ilvl="6" w:tplc="27BCD102" w:tentative="1">
      <w:start w:val="1"/>
      <w:numFmt w:val="decimal"/>
      <w:lvlText w:val="%7."/>
      <w:lvlJc w:val="left"/>
      <w:pPr>
        <w:tabs>
          <w:tab w:val="num" w:pos="5040"/>
        </w:tabs>
        <w:ind w:left="5040" w:hanging="360"/>
      </w:pPr>
    </w:lvl>
    <w:lvl w:ilvl="7" w:tplc="EE527C6E" w:tentative="1">
      <w:start w:val="1"/>
      <w:numFmt w:val="lowerLetter"/>
      <w:lvlText w:val="%8."/>
      <w:lvlJc w:val="left"/>
      <w:pPr>
        <w:tabs>
          <w:tab w:val="num" w:pos="5760"/>
        </w:tabs>
        <w:ind w:left="5760" w:hanging="360"/>
      </w:pPr>
    </w:lvl>
    <w:lvl w:ilvl="8" w:tplc="274015A0" w:tentative="1">
      <w:start w:val="1"/>
      <w:numFmt w:val="lowerRoman"/>
      <w:lvlText w:val="%9."/>
      <w:lvlJc w:val="right"/>
      <w:pPr>
        <w:tabs>
          <w:tab w:val="num" w:pos="6480"/>
        </w:tabs>
        <w:ind w:left="6480" w:hanging="180"/>
      </w:pPr>
    </w:lvl>
  </w:abstractNum>
  <w:abstractNum w:abstractNumId="11" w15:restartNumberingAfterBreak="0">
    <w:nsid w:val="30E445AC"/>
    <w:multiLevelType w:val="hybridMultilevel"/>
    <w:tmpl w:val="32CC386C"/>
    <w:lvl w:ilvl="0" w:tplc="54048E30">
      <w:start w:val="37"/>
      <w:numFmt w:val="decimal"/>
      <w:lvlText w:val="%1."/>
      <w:lvlJc w:val="right"/>
      <w:pPr>
        <w:tabs>
          <w:tab w:val="num" w:pos="720"/>
        </w:tabs>
        <w:ind w:left="720" w:hanging="216"/>
      </w:pPr>
      <w:rPr>
        <w:rFonts w:ascii="Times New Roman" w:hAnsi="Times New Roman" w:hint="default"/>
        <w:b w:val="0"/>
        <w:i w:val="0"/>
        <w:sz w:val="24"/>
      </w:rPr>
    </w:lvl>
    <w:lvl w:ilvl="1" w:tplc="318C2240">
      <w:start w:val="11"/>
      <w:numFmt w:val="upperLetter"/>
      <w:lvlText w:val="%2."/>
      <w:lvlJc w:val="right"/>
      <w:pPr>
        <w:tabs>
          <w:tab w:val="num" w:pos="504"/>
        </w:tabs>
        <w:ind w:left="504" w:hanging="216"/>
      </w:pPr>
      <w:rPr>
        <w:rFonts w:ascii="Times New Roman" w:hAnsi="Times New Roman" w:hint="default"/>
        <w:b/>
        <w:i w:val="0"/>
        <w:sz w:val="29"/>
      </w:rPr>
    </w:lvl>
    <w:lvl w:ilvl="2" w:tplc="550C1A0E" w:tentative="1">
      <w:start w:val="1"/>
      <w:numFmt w:val="lowerRoman"/>
      <w:lvlText w:val="%3."/>
      <w:lvlJc w:val="right"/>
      <w:pPr>
        <w:tabs>
          <w:tab w:val="num" w:pos="2160"/>
        </w:tabs>
        <w:ind w:left="2160" w:hanging="180"/>
      </w:pPr>
    </w:lvl>
    <w:lvl w:ilvl="3" w:tplc="EA765E30" w:tentative="1">
      <w:start w:val="1"/>
      <w:numFmt w:val="decimal"/>
      <w:lvlText w:val="%4."/>
      <w:lvlJc w:val="left"/>
      <w:pPr>
        <w:tabs>
          <w:tab w:val="num" w:pos="2880"/>
        </w:tabs>
        <w:ind w:left="2880" w:hanging="360"/>
      </w:pPr>
    </w:lvl>
    <w:lvl w:ilvl="4" w:tplc="C6E4C2B2" w:tentative="1">
      <w:start w:val="1"/>
      <w:numFmt w:val="lowerLetter"/>
      <w:lvlText w:val="%5."/>
      <w:lvlJc w:val="left"/>
      <w:pPr>
        <w:tabs>
          <w:tab w:val="num" w:pos="3600"/>
        </w:tabs>
        <w:ind w:left="3600" w:hanging="360"/>
      </w:pPr>
    </w:lvl>
    <w:lvl w:ilvl="5" w:tplc="CE1202F2" w:tentative="1">
      <w:start w:val="1"/>
      <w:numFmt w:val="lowerRoman"/>
      <w:lvlText w:val="%6."/>
      <w:lvlJc w:val="right"/>
      <w:pPr>
        <w:tabs>
          <w:tab w:val="num" w:pos="4320"/>
        </w:tabs>
        <w:ind w:left="4320" w:hanging="180"/>
      </w:pPr>
    </w:lvl>
    <w:lvl w:ilvl="6" w:tplc="6AF4B236" w:tentative="1">
      <w:start w:val="1"/>
      <w:numFmt w:val="decimal"/>
      <w:lvlText w:val="%7."/>
      <w:lvlJc w:val="left"/>
      <w:pPr>
        <w:tabs>
          <w:tab w:val="num" w:pos="5040"/>
        </w:tabs>
        <w:ind w:left="5040" w:hanging="360"/>
      </w:pPr>
    </w:lvl>
    <w:lvl w:ilvl="7" w:tplc="6DF26E04" w:tentative="1">
      <w:start w:val="1"/>
      <w:numFmt w:val="lowerLetter"/>
      <w:lvlText w:val="%8."/>
      <w:lvlJc w:val="left"/>
      <w:pPr>
        <w:tabs>
          <w:tab w:val="num" w:pos="5760"/>
        </w:tabs>
        <w:ind w:left="5760" w:hanging="360"/>
      </w:pPr>
    </w:lvl>
    <w:lvl w:ilvl="8" w:tplc="21E47C04" w:tentative="1">
      <w:start w:val="1"/>
      <w:numFmt w:val="lowerRoman"/>
      <w:lvlText w:val="%9."/>
      <w:lvlJc w:val="right"/>
      <w:pPr>
        <w:tabs>
          <w:tab w:val="num" w:pos="6480"/>
        </w:tabs>
        <w:ind w:left="6480" w:hanging="180"/>
      </w:pPr>
    </w:lvl>
  </w:abstractNum>
  <w:abstractNum w:abstractNumId="12" w15:restartNumberingAfterBreak="0">
    <w:nsid w:val="311701B7"/>
    <w:multiLevelType w:val="hybridMultilevel"/>
    <w:tmpl w:val="018CACBE"/>
    <w:lvl w:ilvl="0" w:tplc="3036E6B4">
      <w:start w:val="12"/>
      <w:numFmt w:val="upperLetter"/>
      <w:lvlText w:val="%1."/>
      <w:lvlJc w:val="right"/>
      <w:pPr>
        <w:tabs>
          <w:tab w:val="num" w:pos="504"/>
        </w:tabs>
        <w:ind w:left="504" w:hanging="216"/>
      </w:pPr>
      <w:rPr>
        <w:rFonts w:ascii="Times New Roman" w:hAnsi="Times New Roman" w:hint="default"/>
        <w:b/>
        <w:i w:val="0"/>
        <w:sz w:val="29"/>
      </w:rPr>
    </w:lvl>
    <w:lvl w:ilvl="1" w:tplc="26B4313E">
      <w:start w:val="1"/>
      <w:numFmt w:val="decimal"/>
      <w:lvlText w:val="%2."/>
      <w:lvlJc w:val="right"/>
      <w:pPr>
        <w:tabs>
          <w:tab w:val="num" w:pos="720"/>
        </w:tabs>
        <w:ind w:left="720" w:hanging="216"/>
      </w:pPr>
      <w:rPr>
        <w:rFonts w:ascii="Times New Roman" w:hAnsi="Times New Roman" w:hint="default"/>
        <w:b w:val="0"/>
        <w:i w:val="0"/>
        <w:sz w:val="24"/>
      </w:rPr>
    </w:lvl>
    <w:lvl w:ilvl="2" w:tplc="A1A6F1BC">
      <w:start w:val="13"/>
      <w:numFmt w:val="decimal"/>
      <w:lvlText w:val="%3."/>
      <w:lvlJc w:val="right"/>
      <w:pPr>
        <w:tabs>
          <w:tab w:val="num" w:pos="720"/>
        </w:tabs>
        <w:ind w:left="720" w:hanging="216"/>
      </w:pPr>
      <w:rPr>
        <w:rFonts w:ascii="Times New Roman" w:hAnsi="Times New Roman" w:hint="default"/>
        <w:b w:val="0"/>
        <w:i w:val="0"/>
        <w:sz w:val="24"/>
      </w:rPr>
    </w:lvl>
    <w:lvl w:ilvl="3" w:tplc="6540A81A">
      <w:start w:val="1"/>
      <w:numFmt w:val="decimal"/>
      <w:lvlText w:val="%4."/>
      <w:lvlJc w:val="left"/>
      <w:pPr>
        <w:tabs>
          <w:tab w:val="num" w:pos="2880"/>
        </w:tabs>
        <w:ind w:left="2880" w:hanging="360"/>
      </w:pPr>
    </w:lvl>
    <w:lvl w:ilvl="4" w:tplc="694C2458" w:tentative="1">
      <w:start w:val="1"/>
      <w:numFmt w:val="lowerLetter"/>
      <w:lvlText w:val="%5."/>
      <w:lvlJc w:val="left"/>
      <w:pPr>
        <w:tabs>
          <w:tab w:val="num" w:pos="3600"/>
        </w:tabs>
        <w:ind w:left="3600" w:hanging="360"/>
      </w:pPr>
    </w:lvl>
    <w:lvl w:ilvl="5" w:tplc="8E6C692E" w:tentative="1">
      <w:start w:val="1"/>
      <w:numFmt w:val="lowerRoman"/>
      <w:lvlText w:val="%6."/>
      <w:lvlJc w:val="right"/>
      <w:pPr>
        <w:tabs>
          <w:tab w:val="num" w:pos="4320"/>
        </w:tabs>
        <w:ind w:left="4320" w:hanging="180"/>
      </w:pPr>
    </w:lvl>
    <w:lvl w:ilvl="6" w:tplc="A376859A" w:tentative="1">
      <w:start w:val="1"/>
      <w:numFmt w:val="decimal"/>
      <w:lvlText w:val="%7."/>
      <w:lvlJc w:val="left"/>
      <w:pPr>
        <w:tabs>
          <w:tab w:val="num" w:pos="5040"/>
        </w:tabs>
        <w:ind w:left="5040" w:hanging="360"/>
      </w:pPr>
    </w:lvl>
    <w:lvl w:ilvl="7" w:tplc="FE1AD0EC" w:tentative="1">
      <w:start w:val="1"/>
      <w:numFmt w:val="lowerLetter"/>
      <w:lvlText w:val="%8."/>
      <w:lvlJc w:val="left"/>
      <w:pPr>
        <w:tabs>
          <w:tab w:val="num" w:pos="5760"/>
        </w:tabs>
        <w:ind w:left="5760" w:hanging="360"/>
      </w:pPr>
    </w:lvl>
    <w:lvl w:ilvl="8" w:tplc="774883E2" w:tentative="1">
      <w:start w:val="1"/>
      <w:numFmt w:val="lowerRoman"/>
      <w:lvlText w:val="%9."/>
      <w:lvlJc w:val="right"/>
      <w:pPr>
        <w:tabs>
          <w:tab w:val="num" w:pos="6480"/>
        </w:tabs>
        <w:ind w:left="6480" w:hanging="180"/>
      </w:pPr>
    </w:lvl>
  </w:abstractNum>
  <w:abstractNum w:abstractNumId="13" w15:restartNumberingAfterBreak="0">
    <w:nsid w:val="3196140F"/>
    <w:multiLevelType w:val="hybridMultilevel"/>
    <w:tmpl w:val="705E3EA8"/>
    <w:lvl w:ilvl="0" w:tplc="83640ADA">
      <w:start w:val="1"/>
      <w:numFmt w:val="decimal"/>
      <w:lvlText w:val="%1."/>
      <w:lvlJc w:val="right"/>
      <w:pPr>
        <w:tabs>
          <w:tab w:val="num" w:pos="720"/>
        </w:tabs>
        <w:ind w:left="720" w:hanging="216"/>
      </w:pPr>
      <w:rPr>
        <w:rFonts w:ascii="Times New Roman" w:hAnsi="Times New Roman" w:hint="default"/>
        <w:b w:val="0"/>
        <w:i w:val="0"/>
        <w:sz w:val="24"/>
      </w:rPr>
    </w:lvl>
    <w:lvl w:ilvl="1" w:tplc="C9A8A524" w:tentative="1">
      <w:start w:val="1"/>
      <w:numFmt w:val="lowerLetter"/>
      <w:lvlText w:val="%2."/>
      <w:lvlJc w:val="left"/>
      <w:pPr>
        <w:tabs>
          <w:tab w:val="num" w:pos="1440"/>
        </w:tabs>
        <w:ind w:left="1440" w:hanging="360"/>
      </w:pPr>
    </w:lvl>
    <w:lvl w:ilvl="2" w:tplc="C9AC4918" w:tentative="1">
      <w:start w:val="1"/>
      <w:numFmt w:val="lowerRoman"/>
      <w:lvlText w:val="%3."/>
      <w:lvlJc w:val="right"/>
      <w:pPr>
        <w:tabs>
          <w:tab w:val="num" w:pos="2160"/>
        </w:tabs>
        <w:ind w:left="2160" w:hanging="180"/>
      </w:pPr>
    </w:lvl>
    <w:lvl w:ilvl="3" w:tplc="6C601074" w:tentative="1">
      <w:start w:val="1"/>
      <w:numFmt w:val="decimal"/>
      <w:lvlText w:val="%4."/>
      <w:lvlJc w:val="left"/>
      <w:pPr>
        <w:tabs>
          <w:tab w:val="num" w:pos="2880"/>
        </w:tabs>
        <w:ind w:left="2880" w:hanging="360"/>
      </w:pPr>
    </w:lvl>
    <w:lvl w:ilvl="4" w:tplc="A92EFE5C" w:tentative="1">
      <w:start w:val="1"/>
      <w:numFmt w:val="lowerLetter"/>
      <w:lvlText w:val="%5."/>
      <w:lvlJc w:val="left"/>
      <w:pPr>
        <w:tabs>
          <w:tab w:val="num" w:pos="3600"/>
        </w:tabs>
        <w:ind w:left="3600" w:hanging="360"/>
      </w:pPr>
    </w:lvl>
    <w:lvl w:ilvl="5" w:tplc="B24EC97A" w:tentative="1">
      <w:start w:val="1"/>
      <w:numFmt w:val="lowerRoman"/>
      <w:lvlText w:val="%6."/>
      <w:lvlJc w:val="right"/>
      <w:pPr>
        <w:tabs>
          <w:tab w:val="num" w:pos="4320"/>
        </w:tabs>
        <w:ind w:left="4320" w:hanging="180"/>
      </w:pPr>
    </w:lvl>
    <w:lvl w:ilvl="6" w:tplc="F2568012" w:tentative="1">
      <w:start w:val="1"/>
      <w:numFmt w:val="decimal"/>
      <w:lvlText w:val="%7."/>
      <w:lvlJc w:val="left"/>
      <w:pPr>
        <w:tabs>
          <w:tab w:val="num" w:pos="5040"/>
        </w:tabs>
        <w:ind w:left="5040" w:hanging="360"/>
      </w:pPr>
    </w:lvl>
    <w:lvl w:ilvl="7" w:tplc="D9E8331A" w:tentative="1">
      <w:start w:val="1"/>
      <w:numFmt w:val="lowerLetter"/>
      <w:lvlText w:val="%8."/>
      <w:lvlJc w:val="left"/>
      <w:pPr>
        <w:tabs>
          <w:tab w:val="num" w:pos="5760"/>
        </w:tabs>
        <w:ind w:left="5760" w:hanging="360"/>
      </w:pPr>
    </w:lvl>
    <w:lvl w:ilvl="8" w:tplc="F9F4CED4" w:tentative="1">
      <w:start w:val="1"/>
      <w:numFmt w:val="lowerRoman"/>
      <w:lvlText w:val="%9."/>
      <w:lvlJc w:val="right"/>
      <w:pPr>
        <w:tabs>
          <w:tab w:val="num" w:pos="6480"/>
        </w:tabs>
        <w:ind w:left="6480" w:hanging="180"/>
      </w:pPr>
    </w:lvl>
  </w:abstractNum>
  <w:abstractNum w:abstractNumId="14" w15:restartNumberingAfterBreak="0">
    <w:nsid w:val="325F1FEC"/>
    <w:multiLevelType w:val="hybridMultilevel"/>
    <w:tmpl w:val="D01A19AE"/>
    <w:lvl w:ilvl="0" w:tplc="AC6E709C">
      <w:start w:val="5"/>
      <w:numFmt w:val="decimal"/>
      <w:lvlText w:val="%1."/>
      <w:lvlJc w:val="right"/>
      <w:pPr>
        <w:tabs>
          <w:tab w:val="num" w:pos="720"/>
        </w:tabs>
        <w:ind w:left="720" w:hanging="216"/>
      </w:pPr>
      <w:rPr>
        <w:rFonts w:ascii="Times New Roman" w:hAnsi="Times New Roman" w:hint="default"/>
        <w:b w:val="0"/>
        <w:i w:val="0"/>
        <w:sz w:val="24"/>
      </w:rPr>
    </w:lvl>
    <w:lvl w:ilvl="1" w:tplc="85EAD4A8" w:tentative="1">
      <w:start w:val="1"/>
      <w:numFmt w:val="lowerLetter"/>
      <w:lvlText w:val="%2."/>
      <w:lvlJc w:val="left"/>
      <w:pPr>
        <w:tabs>
          <w:tab w:val="num" w:pos="1440"/>
        </w:tabs>
        <w:ind w:left="1440" w:hanging="360"/>
      </w:pPr>
    </w:lvl>
    <w:lvl w:ilvl="2" w:tplc="DAB6F51C" w:tentative="1">
      <w:start w:val="1"/>
      <w:numFmt w:val="lowerRoman"/>
      <w:lvlText w:val="%3."/>
      <w:lvlJc w:val="right"/>
      <w:pPr>
        <w:tabs>
          <w:tab w:val="num" w:pos="2160"/>
        </w:tabs>
        <w:ind w:left="2160" w:hanging="180"/>
      </w:pPr>
    </w:lvl>
    <w:lvl w:ilvl="3" w:tplc="C0FC0CCA" w:tentative="1">
      <w:start w:val="1"/>
      <w:numFmt w:val="decimal"/>
      <w:lvlText w:val="%4."/>
      <w:lvlJc w:val="left"/>
      <w:pPr>
        <w:tabs>
          <w:tab w:val="num" w:pos="2880"/>
        </w:tabs>
        <w:ind w:left="2880" w:hanging="360"/>
      </w:pPr>
    </w:lvl>
    <w:lvl w:ilvl="4" w:tplc="23B2B518" w:tentative="1">
      <w:start w:val="1"/>
      <w:numFmt w:val="lowerLetter"/>
      <w:lvlText w:val="%5."/>
      <w:lvlJc w:val="left"/>
      <w:pPr>
        <w:tabs>
          <w:tab w:val="num" w:pos="3600"/>
        </w:tabs>
        <w:ind w:left="3600" w:hanging="360"/>
      </w:pPr>
    </w:lvl>
    <w:lvl w:ilvl="5" w:tplc="DF80DDA4" w:tentative="1">
      <w:start w:val="1"/>
      <w:numFmt w:val="lowerRoman"/>
      <w:lvlText w:val="%6."/>
      <w:lvlJc w:val="right"/>
      <w:pPr>
        <w:tabs>
          <w:tab w:val="num" w:pos="4320"/>
        </w:tabs>
        <w:ind w:left="4320" w:hanging="180"/>
      </w:pPr>
    </w:lvl>
    <w:lvl w:ilvl="6" w:tplc="7E8E99DA" w:tentative="1">
      <w:start w:val="1"/>
      <w:numFmt w:val="decimal"/>
      <w:lvlText w:val="%7."/>
      <w:lvlJc w:val="left"/>
      <w:pPr>
        <w:tabs>
          <w:tab w:val="num" w:pos="5040"/>
        </w:tabs>
        <w:ind w:left="5040" w:hanging="360"/>
      </w:pPr>
    </w:lvl>
    <w:lvl w:ilvl="7" w:tplc="A6BC2512" w:tentative="1">
      <w:start w:val="1"/>
      <w:numFmt w:val="lowerLetter"/>
      <w:lvlText w:val="%8."/>
      <w:lvlJc w:val="left"/>
      <w:pPr>
        <w:tabs>
          <w:tab w:val="num" w:pos="5760"/>
        </w:tabs>
        <w:ind w:left="5760" w:hanging="360"/>
      </w:pPr>
    </w:lvl>
    <w:lvl w:ilvl="8" w:tplc="7B92F30E" w:tentative="1">
      <w:start w:val="1"/>
      <w:numFmt w:val="lowerRoman"/>
      <w:lvlText w:val="%9."/>
      <w:lvlJc w:val="right"/>
      <w:pPr>
        <w:tabs>
          <w:tab w:val="num" w:pos="6480"/>
        </w:tabs>
        <w:ind w:left="6480" w:hanging="180"/>
      </w:pPr>
    </w:lvl>
  </w:abstractNum>
  <w:abstractNum w:abstractNumId="15" w15:restartNumberingAfterBreak="0">
    <w:nsid w:val="36190E01"/>
    <w:multiLevelType w:val="hybridMultilevel"/>
    <w:tmpl w:val="D722E4D4"/>
    <w:lvl w:ilvl="0" w:tplc="23561982">
      <w:start w:val="15"/>
      <w:numFmt w:val="decimal"/>
      <w:lvlText w:val="%1."/>
      <w:lvlJc w:val="right"/>
      <w:pPr>
        <w:tabs>
          <w:tab w:val="num" w:pos="720"/>
        </w:tabs>
        <w:ind w:left="720" w:hanging="216"/>
      </w:pPr>
      <w:rPr>
        <w:rFonts w:ascii="Times New Roman" w:hAnsi="Times New Roman" w:hint="default"/>
        <w:b w:val="0"/>
        <w:i w:val="0"/>
        <w:sz w:val="24"/>
      </w:rPr>
    </w:lvl>
    <w:lvl w:ilvl="1" w:tplc="DD42B1C6" w:tentative="1">
      <w:start w:val="1"/>
      <w:numFmt w:val="lowerLetter"/>
      <w:lvlText w:val="%2."/>
      <w:lvlJc w:val="left"/>
      <w:pPr>
        <w:tabs>
          <w:tab w:val="num" w:pos="504"/>
        </w:tabs>
        <w:ind w:left="504" w:hanging="360"/>
      </w:pPr>
    </w:lvl>
    <w:lvl w:ilvl="2" w:tplc="7F4AE1AE" w:tentative="1">
      <w:start w:val="1"/>
      <w:numFmt w:val="lowerRoman"/>
      <w:lvlText w:val="%3."/>
      <w:lvlJc w:val="right"/>
      <w:pPr>
        <w:tabs>
          <w:tab w:val="num" w:pos="1224"/>
        </w:tabs>
        <w:ind w:left="1224" w:hanging="180"/>
      </w:pPr>
    </w:lvl>
    <w:lvl w:ilvl="3" w:tplc="721E6442" w:tentative="1">
      <w:start w:val="1"/>
      <w:numFmt w:val="decimal"/>
      <w:lvlText w:val="%4."/>
      <w:lvlJc w:val="left"/>
      <w:pPr>
        <w:tabs>
          <w:tab w:val="num" w:pos="1944"/>
        </w:tabs>
        <w:ind w:left="1944" w:hanging="360"/>
      </w:pPr>
    </w:lvl>
    <w:lvl w:ilvl="4" w:tplc="D17AC5D0" w:tentative="1">
      <w:start w:val="1"/>
      <w:numFmt w:val="lowerLetter"/>
      <w:lvlText w:val="%5."/>
      <w:lvlJc w:val="left"/>
      <w:pPr>
        <w:tabs>
          <w:tab w:val="num" w:pos="2664"/>
        </w:tabs>
        <w:ind w:left="2664" w:hanging="360"/>
      </w:pPr>
    </w:lvl>
    <w:lvl w:ilvl="5" w:tplc="4848488E" w:tentative="1">
      <w:start w:val="1"/>
      <w:numFmt w:val="lowerRoman"/>
      <w:lvlText w:val="%6."/>
      <w:lvlJc w:val="right"/>
      <w:pPr>
        <w:tabs>
          <w:tab w:val="num" w:pos="3384"/>
        </w:tabs>
        <w:ind w:left="3384" w:hanging="180"/>
      </w:pPr>
    </w:lvl>
    <w:lvl w:ilvl="6" w:tplc="E54057FA" w:tentative="1">
      <w:start w:val="1"/>
      <w:numFmt w:val="decimal"/>
      <w:lvlText w:val="%7."/>
      <w:lvlJc w:val="left"/>
      <w:pPr>
        <w:tabs>
          <w:tab w:val="num" w:pos="4104"/>
        </w:tabs>
        <w:ind w:left="4104" w:hanging="360"/>
      </w:pPr>
    </w:lvl>
    <w:lvl w:ilvl="7" w:tplc="8348C9DA" w:tentative="1">
      <w:start w:val="1"/>
      <w:numFmt w:val="lowerLetter"/>
      <w:lvlText w:val="%8."/>
      <w:lvlJc w:val="left"/>
      <w:pPr>
        <w:tabs>
          <w:tab w:val="num" w:pos="4824"/>
        </w:tabs>
        <w:ind w:left="4824" w:hanging="360"/>
      </w:pPr>
    </w:lvl>
    <w:lvl w:ilvl="8" w:tplc="28720988" w:tentative="1">
      <w:start w:val="1"/>
      <w:numFmt w:val="lowerRoman"/>
      <w:lvlText w:val="%9."/>
      <w:lvlJc w:val="right"/>
      <w:pPr>
        <w:tabs>
          <w:tab w:val="num" w:pos="5544"/>
        </w:tabs>
        <w:ind w:left="5544" w:hanging="180"/>
      </w:pPr>
    </w:lvl>
  </w:abstractNum>
  <w:abstractNum w:abstractNumId="16" w15:restartNumberingAfterBreak="0">
    <w:nsid w:val="38AE1ABF"/>
    <w:multiLevelType w:val="hybridMultilevel"/>
    <w:tmpl w:val="6D688DA8"/>
    <w:lvl w:ilvl="0" w:tplc="92E4C0AA">
      <w:start w:val="1"/>
      <w:numFmt w:val="decimal"/>
      <w:lvlText w:val="%1."/>
      <w:lvlJc w:val="right"/>
      <w:pPr>
        <w:tabs>
          <w:tab w:val="num" w:pos="720"/>
        </w:tabs>
        <w:ind w:left="720" w:hanging="216"/>
      </w:pPr>
      <w:rPr>
        <w:rFonts w:ascii="Times New Roman" w:hAnsi="Times New Roman" w:hint="default"/>
        <w:b w:val="0"/>
        <w:i w:val="0"/>
        <w:sz w:val="24"/>
      </w:rPr>
    </w:lvl>
    <w:lvl w:ilvl="1" w:tplc="B46C22EA" w:tentative="1">
      <w:start w:val="1"/>
      <w:numFmt w:val="lowerLetter"/>
      <w:lvlText w:val="%2."/>
      <w:lvlJc w:val="left"/>
      <w:pPr>
        <w:tabs>
          <w:tab w:val="num" w:pos="1440"/>
        </w:tabs>
        <w:ind w:left="1440" w:hanging="360"/>
      </w:pPr>
    </w:lvl>
    <w:lvl w:ilvl="2" w:tplc="BEDC7B76" w:tentative="1">
      <w:start w:val="1"/>
      <w:numFmt w:val="lowerRoman"/>
      <w:lvlText w:val="%3."/>
      <w:lvlJc w:val="right"/>
      <w:pPr>
        <w:tabs>
          <w:tab w:val="num" w:pos="2160"/>
        </w:tabs>
        <w:ind w:left="2160" w:hanging="180"/>
      </w:pPr>
    </w:lvl>
    <w:lvl w:ilvl="3" w:tplc="F6F84EC4" w:tentative="1">
      <w:start w:val="1"/>
      <w:numFmt w:val="decimal"/>
      <w:lvlText w:val="%4."/>
      <w:lvlJc w:val="left"/>
      <w:pPr>
        <w:tabs>
          <w:tab w:val="num" w:pos="2880"/>
        </w:tabs>
        <w:ind w:left="2880" w:hanging="360"/>
      </w:pPr>
    </w:lvl>
    <w:lvl w:ilvl="4" w:tplc="454A9B02" w:tentative="1">
      <w:start w:val="1"/>
      <w:numFmt w:val="lowerLetter"/>
      <w:lvlText w:val="%5."/>
      <w:lvlJc w:val="left"/>
      <w:pPr>
        <w:tabs>
          <w:tab w:val="num" w:pos="3600"/>
        </w:tabs>
        <w:ind w:left="3600" w:hanging="360"/>
      </w:pPr>
    </w:lvl>
    <w:lvl w:ilvl="5" w:tplc="430E0194" w:tentative="1">
      <w:start w:val="1"/>
      <w:numFmt w:val="lowerRoman"/>
      <w:lvlText w:val="%6."/>
      <w:lvlJc w:val="right"/>
      <w:pPr>
        <w:tabs>
          <w:tab w:val="num" w:pos="4320"/>
        </w:tabs>
        <w:ind w:left="4320" w:hanging="180"/>
      </w:pPr>
    </w:lvl>
    <w:lvl w:ilvl="6" w:tplc="F716A2BC" w:tentative="1">
      <w:start w:val="1"/>
      <w:numFmt w:val="decimal"/>
      <w:lvlText w:val="%7."/>
      <w:lvlJc w:val="left"/>
      <w:pPr>
        <w:tabs>
          <w:tab w:val="num" w:pos="5040"/>
        </w:tabs>
        <w:ind w:left="5040" w:hanging="360"/>
      </w:pPr>
    </w:lvl>
    <w:lvl w:ilvl="7" w:tplc="6FB6035A" w:tentative="1">
      <w:start w:val="1"/>
      <w:numFmt w:val="lowerLetter"/>
      <w:lvlText w:val="%8."/>
      <w:lvlJc w:val="left"/>
      <w:pPr>
        <w:tabs>
          <w:tab w:val="num" w:pos="5760"/>
        </w:tabs>
        <w:ind w:left="5760" w:hanging="360"/>
      </w:pPr>
    </w:lvl>
    <w:lvl w:ilvl="8" w:tplc="E4DC66B2" w:tentative="1">
      <w:start w:val="1"/>
      <w:numFmt w:val="lowerRoman"/>
      <w:lvlText w:val="%9."/>
      <w:lvlJc w:val="right"/>
      <w:pPr>
        <w:tabs>
          <w:tab w:val="num" w:pos="6480"/>
        </w:tabs>
        <w:ind w:left="6480" w:hanging="180"/>
      </w:pPr>
    </w:lvl>
  </w:abstractNum>
  <w:abstractNum w:abstractNumId="17" w15:restartNumberingAfterBreak="0">
    <w:nsid w:val="3A021D50"/>
    <w:multiLevelType w:val="hybridMultilevel"/>
    <w:tmpl w:val="76F4FEAC"/>
    <w:lvl w:ilvl="0" w:tplc="995252D4">
      <w:start w:val="1"/>
      <w:numFmt w:val="decimal"/>
      <w:lvlText w:val="%1."/>
      <w:lvlJc w:val="left"/>
      <w:pPr>
        <w:tabs>
          <w:tab w:val="num" w:pos="871"/>
        </w:tabs>
        <w:ind w:left="871" w:hanging="360"/>
      </w:pPr>
    </w:lvl>
    <w:lvl w:ilvl="1" w:tplc="264E09A4" w:tentative="1">
      <w:start w:val="1"/>
      <w:numFmt w:val="lowerLetter"/>
      <w:lvlText w:val="%2."/>
      <w:lvlJc w:val="left"/>
      <w:pPr>
        <w:tabs>
          <w:tab w:val="num" w:pos="1591"/>
        </w:tabs>
        <w:ind w:left="1591" w:hanging="360"/>
      </w:pPr>
    </w:lvl>
    <w:lvl w:ilvl="2" w:tplc="4D285DC4" w:tentative="1">
      <w:start w:val="1"/>
      <w:numFmt w:val="lowerRoman"/>
      <w:lvlText w:val="%3."/>
      <w:lvlJc w:val="right"/>
      <w:pPr>
        <w:tabs>
          <w:tab w:val="num" w:pos="2311"/>
        </w:tabs>
        <w:ind w:left="2311" w:hanging="180"/>
      </w:pPr>
    </w:lvl>
    <w:lvl w:ilvl="3" w:tplc="AAAC049C" w:tentative="1">
      <w:start w:val="1"/>
      <w:numFmt w:val="decimal"/>
      <w:lvlText w:val="%4."/>
      <w:lvlJc w:val="left"/>
      <w:pPr>
        <w:tabs>
          <w:tab w:val="num" w:pos="3031"/>
        </w:tabs>
        <w:ind w:left="3031" w:hanging="360"/>
      </w:pPr>
    </w:lvl>
    <w:lvl w:ilvl="4" w:tplc="2C06367E" w:tentative="1">
      <w:start w:val="1"/>
      <w:numFmt w:val="lowerLetter"/>
      <w:lvlText w:val="%5."/>
      <w:lvlJc w:val="left"/>
      <w:pPr>
        <w:tabs>
          <w:tab w:val="num" w:pos="3751"/>
        </w:tabs>
        <w:ind w:left="3751" w:hanging="360"/>
      </w:pPr>
    </w:lvl>
    <w:lvl w:ilvl="5" w:tplc="F6DCE774" w:tentative="1">
      <w:start w:val="1"/>
      <w:numFmt w:val="lowerRoman"/>
      <w:lvlText w:val="%6."/>
      <w:lvlJc w:val="right"/>
      <w:pPr>
        <w:tabs>
          <w:tab w:val="num" w:pos="4471"/>
        </w:tabs>
        <w:ind w:left="4471" w:hanging="180"/>
      </w:pPr>
    </w:lvl>
    <w:lvl w:ilvl="6" w:tplc="1152C744" w:tentative="1">
      <w:start w:val="1"/>
      <w:numFmt w:val="decimal"/>
      <w:lvlText w:val="%7."/>
      <w:lvlJc w:val="left"/>
      <w:pPr>
        <w:tabs>
          <w:tab w:val="num" w:pos="5191"/>
        </w:tabs>
        <w:ind w:left="5191" w:hanging="360"/>
      </w:pPr>
    </w:lvl>
    <w:lvl w:ilvl="7" w:tplc="F0A0D27C" w:tentative="1">
      <w:start w:val="1"/>
      <w:numFmt w:val="lowerLetter"/>
      <w:lvlText w:val="%8."/>
      <w:lvlJc w:val="left"/>
      <w:pPr>
        <w:tabs>
          <w:tab w:val="num" w:pos="5911"/>
        </w:tabs>
        <w:ind w:left="5911" w:hanging="360"/>
      </w:pPr>
    </w:lvl>
    <w:lvl w:ilvl="8" w:tplc="70608C70" w:tentative="1">
      <w:start w:val="1"/>
      <w:numFmt w:val="lowerRoman"/>
      <w:lvlText w:val="%9."/>
      <w:lvlJc w:val="right"/>
      <w:pPr>
        <w:tabs>
          <w:tab w:val="num" w:pos="6631"/>
        </w:tabs>
        <w:ind w:left="6631" w:hanging="180"/>
      </w:pPr>
    </w:lvl>
  </w:abstractNum>
  <w:abstractNum w:abstractNumId="18" w15:restartNumberingAfterBreak="0">
    <w:nsid w:val="3A8B3009"/>
    <w:multiLevelType w:val="hybridMultilevel"/>
    <w:tmpl w:val="FD06512A"/>
    <w:lvl w:ilvl="0" w:tplc="BB065D5A">
      <w:start w:val="10"/>
      <w:numFmt w:val="decimal"/>
      <w:lvlText w:val="%1."/>
      <w:lvlJc w:val="right"/>
      <w:pPr>
        <w:tabs>
          <w:tab w:val="num" w:pos="720"/>
        </w:tabs>
        <w:ind w:left="720" w:hanging="216"/>
      </w:pPr>
      <w:rPr>
        <w:rFonts w:ascii="Times New Roman" w:hAnsi="Times New Roman" w:hint="default"/>
        <w:b w:val="0"/>
        <w:i w:val="0"/>
        <w:sz w:val="24"/>
      </w:rPr>
    </w:lvl>
    <w:lvl w:ilvl="1" w:tplc="CFFA5404">
      <w:start w:val="10"/>
      <w:numFmt w:val="decimal"/>
      <w:lvlText w:val="%2."/>
      <w:lvlJc w:val="left"/>
      <w:pPr>
        <w:tabs>
          <w:tab w:val="num" w:pos="1440"/>
        </w:tabs>
        <w:ind w:left="1440" w:hanging="360"/>
      </w:pPr>
      <w:rPr>
        <w:rFonts w:ascii="Times New Roman" w:hAnsi="Times New Roman" w:hint="default"/>
        <w:b w:val="0"/>
        <w:i w:val="0"/>
        <w:sz w:val="24"/>
      </w:rPr>
    </w:lvl>
    <w:lvl w:ilvl="2" w:tplc="98BA920C" w:tentative="1">
      <w:start w:val="1"/>
      <w:numFmt w:val="lowerRoman"/>
      <w:lvlText w:val="%3."/>
      <w:lvlJc w:val="right"/>
      <w:pPr>
        <w:tabs>
          <w:tab w:val="num" w:pos="2160"/>
        </w:tabs>
        <w:ind w:left="2160" w:hanging="180"/>
      </w:pPr>
    </w:lvl>
    <w:lvl w:ilvl="3" w:tplc="74F448D0" w:tentative="1">
      <w:start w:val="1"/>
      <w:numFmt w:val="decimal"/>
      <w:lvlText w:val="%4."/>
      <w:lvlJc w:val="left"/>
      <w:pPr>
        <w:tabs>
          <w:tab w:val="num" w:pos="2880"/>
        </w:tabs>
        <w:ind w:left="2880" w:hanging="360"/>
      </w:pPr>
    </w:lvl>
    <w:lvl w:ilvl="4" w:tplc="A164FBB6" w:tentative="1">
      <w:start w:val="1"/>
      <w:numFmt w:val="lowerLetter"/>
      <w:lvlText w:val="%5."/>
      <w:lvlJc w:val="left"/>
      <w:pPr>
        <w:tabs>
          <w:tab w:val="num" w:pos="3600"/>
        </w:tabs>
        <w:ind w:left="3600" w:hanging="360"/>
      </w:pPr>
    </w:lvl>
    <w:lvl w:ilvl="5" w:tplc="353C8936" w:tentative="1">
      <w:start w:val="1"/>
      <w:numFmt w:val="lowerRoman"/>
      <w:lvlText w:val="%6."/>
      <w:lvlJc w:val="right"/>
      <w:pPr>
        <w:tabs>
          <w:tab w:val="num" w:pos="4320"/>
        </w:tabs>
        <w:ind w:left="4320" w:hanging="180"/>
      </w:pPr>
    </w:lvl>
    <w:lvl w:ilvl="6" w:tplc="70888DAC" w:tentative="1">
      <w:start w:val="1"/>
      <w:numFmt w:val="decimal"/>
      <w:lvlText w:val="%7."/>
      <w:lvlJc w:val="left"/>
      <w:pPr>
        <w:tabs>
          <w:tab w:val="num" w:pos="5040"/>
        </w:tabs>
        <w:ind w:left="5040" w:hanging="360"/>
      </w:pPr>
    </w:lvl>
    <w:lvl w:ilvl="7" w:tplc="7B3879F6" w:tentative="1">
      <w:start w:val="1"/>
      <w:numFmt w:val="lowerLetter"/>
      <w:lvlText w:val="%8."/>
      <w:lvlJc w:val="left"/>
      <w:pPr>
        <w:tabs>
          <w:tab w:val="num" w:pos="5760"/>
        </w:tabs>
        <w:ind w:left="5760" w:hanging="360"/>
      </w:pPr>
    </w:lvl>
    <w:lvl w:ilvl="8" w:tplc="5CDE22D8" w:tentative="1">
      <w:start w:val="1"/>
      <w:numFmt w:val="lowerRoman"/>
      <w:lvlText w:val="%9."/>
      <w:lvlJc w:val="right"/>
      <w:pPr>
        <w:tabs>
          <w:tab w:val="num" w:pos="6480"/>
        </w:tabs>
        <w:ind w:left="6480" w:hanging="180"/>
      </w:pPr>
    </w:lvl>
  </w:abstractNum>
  <w:abstractNum w:abstractNumId="19" w15:restartNumberingAfterBreak="0">
    <w:nsid w:val="42DD615E"/>
    <w:multiLevelType w:val="hybridMultilevel"/>
    <w:tmpl w:val="2E46ADF8"/>
    <w:lvl w:ilvl="0" w:tplc="A0848DFC">
      <w:start w:val="2"/>
      <w:numFmt w:val="upperLetter"/>
      <w:lvlText w:val="%1."/>
      <w:lvlJc w:val="right"/>
      <w:pPr>
        <w:tabs>
          <w:tab w:val="num" w:pos="504"/>
        </w:tabs>
        <w:ind w:left="504" w:hanging="216"/>
      </w:pPr>
      <w:rPr>
        <w:rFonts w:ascii="Times New Roman" w:hAnsi="Times New Roman" w:hint="default"/>
        <w:b/>
        <w:i w:val="0"/>
        <w:sz w:val="29"/>
      </w:rPr>
    </w:lvl>
    <w:lvl w:ilvl="1" w:tplc="8174C25A">
      <w:start w:val="1"/>
      <w:numFmt w:val="decimal"/>
      <w:lvlText w:val="%2."/>
      <w:lvlJc w:val="right"/>
      <w:pPr>
        <w:tabs>
          <w:tab w:val="num" w:pos="720"/>
        </w:tabs>
        <w:ind w:left="720" w:hanging="216"/>
      </w:pPr>
      <w:rPr>
        <w:rFonts w:ascii="Times New Roman" w:hAnsi="Times New Roman" w:hint="default"/>
        <w:b w:val="0"/>
        <w:i w:val="0"/>
        <w:sz w:val="24"/>
      </w:rPr>
    </w:lvl>
    <w:lvl w:ilvl="2" w:tplc="70F4B0B8">
      <w:start w:val="2"/>
      <w:numFmt w:val="decimal"/>
      <w:lvlText w:val="%3."/>
      <w:lvlJc w:val="right"/>
      <w:pPr>
        <w:tabs>
          <w:tab w:val="num" w:pos="720"/>
        </w:tabs>
        <w:ind w:left="720" w:hanging="216"/>
      </w:pPr>
      <w:rPr>
        <w:rFonts w:ascii="Times New Roman" w:hAnsi="Times New Roman" w:hint="default"/>
        <w:b w:val="0"/>
        <w:i w:val="0"/>
        <w:sz w:val="24"/>
      </w:rPr>
    </w:lvl>
    <w:lvl w:ilvl="3" w:tplc="33BAAF0C" w:tentative="1">
      <w:start w:val="1"/>
      <w:numFmt w:val="decimal"/>
      <w:lvlText w:val="%4."/>
      <w:lvlJc w:val="left"/>
      <w:pPr>
        <w:tabs>
          <w:tab w:val="num" w:pos="2880"/>
        </w:tabs>
        <w:ind w:left="2880" w:hanging="360"/>
      </w:pPr>
    </w:lvl>
    <w:lvl w:ilvl="4" w:tplc="E878C2EA" w:tentative="1">
      <w:start w:val="1"/>
      <w:numFmt w:val="lowerLetter"/>
      <w:lvlText w:val="%5."/>
      <w:lvlJc w:val="left"/>
      <w:pPr>
        <w:tabs>
          <w:tab w:val="num" w:pos="3600"/>
        </w:tabs>
        <w:ind w:left="3600" w:hanging="360"/>
      </w:pPr>
    </w:lvl>
    <w:lvl w:ilvl="5" w:tplc="3EF6ACF2" w:tentative="1">
      <w:start w:val="1"/>
      <w:numFmt w:val="lowerRoman"/>
      <w:lvlText w:val="%6."/>
      <w:lvlJc w:val="right"/>
      <w:pPr>
        <w:tabs>
          <w:tab w:val="num" w:pos="4320"/>
        </w:tabs>
        <w:ind w:left="4320" w:hanging="180"/>
      </w:pPr>
    </w:lvl>
    <w:lvl w:ilvl="6" w:tplc="4BA427C6" w:tentative="1">
      <w:start w:val="1"/>
      <w:numFmt w:val="decimal"/>
      <w:lvlText w:val="%7."/>
      <w:lvlJc w:val="left"/>
      <w:pPr>
        <w:tabs>
          <w:tab w:val="num" w:pos="5040"/>
        </w:tabs>
        <w:ind w:left="5040" w:hanging="360"/>
      </w:pPr>
    </w:lvl>
    <w:lvl w:ilvl="7" w:tplc="46EC5FC0" w:tentative="1">
      <w:start w:val="1"/>
      <w:numFmt w:val="lowerLetter"/>
      <w:lvlText w:val="%8."/>
      <w:lvlJc w:val="left"/>
      <w:pPr>
        <w:tabs>
          <w:tab w:val="num" w:pos="5760"/>
        </w:tabs>
        <w:ind w:left="5760" w:hanging="360"/>
      </w:pPr>
    </w:lvl>
    <w:lvl w:ilvl="8" w:tplc="9B9C2AE8" w:tentative="1">
      <w:start w:val="1"/>
      <w:numFmt w:val="lowerRoman"/>
      <w:lvlText w:val="%9."/>
      <w:lvlJc w:val="right"/>
      <w:pPr>
        <w:tabs>
          <w:tab w:val="num" w:pos="6480"/>
        </w:tabs>
        <w:ind w:left="6480" w:hanging="180"/>
      </w:pPr>
    </w:lvl>
  </w:abstractNum>
  <w:abstractNum w:abstractNumId="20" w15:restartNumberingAfterBreak="0">
    <w:nsid w:val="46C82E5A"/>
    <w:multiLevelType w:val="hybridMultilevel"/>
    <w:tmpl w:val="F68268B0"/>
    <w:lvl w:ilvl="0" w:tplc="24C4DC8A">
      <w:start w:val="16"/>
      <w:numFmt w:val="decimal"/>
      <w:lvlText w:val="%1."/>
      <w:lvlJc w:val="right"/>
      <w:pPr>
        <w:tabs>
          <w:tab w:val="num" w:pos="720"/>
        </w:tabs>
        <w:ind w:left="720" w:hanging="216"/>
      </w:pPr>
      <w:rPr>
        <w:rFonts w:ascii="Times New Roman" w:hAnsi="Times New Roman" w:hint="default"/>
        <w:b w:val="0"/>
        <w:i w:val="0"/>
        <w:sz w:val="24"/>
      </w:rPr>
    </w:lvl>
    <w:lvl w:ilvl="1" w:tplc="31420BBE" w:tentative="1">
      <w:start w:val="1"/>
      <w:numFmt w:val="lowerLetter"/>
      <w:lvlText w:val="%2."/>
      <w:lvlJc w:val="left"/>
      <w:pPr>
        <w:tabs>
          <w:tab w:val="num" w:pos="1440"/>
        </w:tabs>
        <w:ind w:left="1440" w:hanging="360"/>
      </w:pPr>
    </w:lvl>
    <w:lvl w:ilvl="2" w:tplc="F35A7CF0" w:tentative="1">
      <w:start w:val="1"/>
      <w:numFmt w:val="lowerRoman"/>
      <w:lvlText w:val="%3."/>
      <w:lvlJc w:val="right"/>
      <w:pPr>
        <w:tabs>
          <w:tab w:val="num" w:pos="2160"/>
        </w:tabs>
        <w:ind w:left="2160" w:hanging="180"/>
      </w:pPr>
    </w:lvl>
    <w:lvl w:ilvl="3" w:tplc="857C5CB8" w:tentative="1">
      <w:start w:val="1"/>
      <w:numFmt w:val="decimal"/>
      <w:lvlText w:val="%4."/>
      <w:lvlJc w:val="left"/>
      <w:pPr>
        <w:tabs>
          <w:tab w:val="num" w:pos="2880"/>
        </w:tabs>
        <w:ind w:left="2880" w:hanging="360"/>
      </w:pPr>
    </w:lvl>
    <w:lvl w:ilvl="4" w:tplc="5D725F58" w:tentative="1">
      <w:start w:val="1"/>
      <w:numFmt w:val="lowerLetter"/>
      <w:lvlText w:val="%5."/>
      <w:lvlJc w:val="left"/>
      <w:pPr>
        <w:tabs>
          <w:tab w:val="num" w:pos="3600"/>
        </w:tabs>
        <w:ind w:left="3600" w:hanging="360"/>
      </w:pPr>
    </w:lvl>
    <w:lvl w:ilvl="5" w:tplc="3EFA5724" w:tentative="1">
      <w:start w:val="1"/>
      <w:numFmt w:val="lowerRoman"/>
      <w:lvlText w:val="%6."/>
      <w:lvlJc w:val="right"/>
      <w:pPr>
        <w:tabs>
          <w:tab w:val="num" w:pos="4320"/>
        </w:tabs>
        <w:ind w:left="4320" w:hanging="180"/>
      </w:pPr>
    </w:lvl>
    <w:lvl w:ilvl="6" w:tplc="96582610" w:tentative="1">
      <w:start w:val="1"/>
      <w:numFmt w:val="decimal"/>
      <w:lvlText w:val="%7."/>
      <w:lvlJc w:val="left"/>
      <w:pPr>
        <w:tabs>
          <w:tab w:val="num" w:pos="5040"/>
        </w:tabs>
        <w:ind w:left="5040" w:hanging="360"/>
      </w:pPr>
    </w:lvl>
    <w:lvl w:ilvl="7" w:tplc="BE72A630" w:tentative="1">
      <w:start w:val="1"/>
      <w:numFmt w:val="lowerLetter"/>
      <w:lvlText w:val="%8."/>
      <w:lvlJc w:val="left"/>
      <w:pPr>
        <w:tabs>
          <w:tab w:val="num" w:pos="5760"/>
        </w:tabs>
        <w:ind w:left="5760" w:hanging="360"/>
      </w:pPr>
    </w:lvl>
    <w:lvl w:ilvl="8" w:tplc="23EA1E26" w:tentative="1">
      <w:start w:val="1"/>
      <w:numFmt w:val="lowerRoman"/>
      <w:lvlText w:val="%9."/>
      <w:lvlJc w:val="right"/>
      <w:pPr>
        <w:tabs>
          <w:tab w:val="num" w:pos="6480"/>
        </w:tabs>
        <w:ind w:left="6480" w:hanging="180"/>
      </w:pPr>
    </w:lvl>
  </w:abstractNum>
  <w:abstractNum w:abstractNumId="21" w15:restartNumberingAfterBreak="0">
    <w:nsid w:val="4C59430D"/>
    <w:multiLevelType w:val="hybridMultilevel"/>
    <w:tmpl w:val="0E9018DA"/>
    <w:lvl w:ilvl="0" w:tplc="6EA40AFC">
      <w:start w:val="2"/>
      <w:numFmt w:val="decimal"/>
      <w:lvlText w:val="%1."/>
      <w:lvlJc w:val="right"/>
      <w:pPr>
        <w:tabs>
          <w:tab w:val="num" w:pos="504"/>
        </w:tabs>
        <w:ind w:left="504" w:hanging="216"/>
      </w:pPr>
      <w:rPr>
        <w:rFonts w:ascii="Times New Roman" w:hAnsi="Times New Roman" w:hint="default"/>
        <w:b w:val="0"/>
        <w:i w:val="0"/>
        <w:sz w:val="24"/>
      </w:rPr>
    </w:lvl>
    <w:lvl w:ilvl="1" w:tplc="DE60C4AE">
      <w:start w:val="4"/>
      <w:numFmt w:val="upperLetter"/>
      <w:lvlText w:val="%2."/>
      <w:lvlJc w:val="right"/>
      <w:pPr>
        <w:tabs>
          <w:tab w:val="num" w:pos="504"/>
        </w:tabs>
        <w:ind w:left="504" w:hanging="216"/>
      </w:pPr>
      <w:rPr>
        <w:rFonts w:ascii="Times New Roman" w:hAnsi="Times New Roman" w:hint="default"/>
        <w:b/>
        <w:i w:val="0"/>
        <w:sz w:val="29"/>
      </w:rPr>
    </w:lvl>
    <w:lvl w:ilvl="2" w:tplc="CA56EA50">
      <w:start w:val="5"/>
      <w:numFmt w:val="upperLetter"/>
      <w:lvlText w:val="%3."/>
      <w:lvlJc w:val="right"/>
      <w:pPr>
        <w:tabs>
          <w:tab w:val="num" w:pos="504"/>
        </w:tabs>
        <w:ind w:left="504" w:hanging="216"/>
      </w:pPr>
      <w:rPr>
        <w:rFonts w:ascii="Times New Roman" w:hAnsi="Times New Roman" w:hint="default"/>
        <w:b/>
        <w:i w:val="0"/>
        <w:sz w:val="29"/>
      </w:rPr>
    </w:lvl>
    <w:lvl w:ilvl="3" w:tplc="97422E22" w:tentative="1">
      <w:start w:val="1"/>
      <w:numFmt w:val="decimal"/>
      <w:lvlText w:val="%4."/>
      <w:lvlJc w:val="left"/>
      <w:pPr>
        <w:tabs>
          <w:tab w:val="num" w:pos="2880"/>
        </w:tabs>
        <w:ind w:left="2880" w:hanging="360"/>
      </w:pPr>
    </w:lvl>
    <w:lvl w:ilvl="4" w:tplc="164A5F86" w:tentative="1">
      <w:start w:val="1"/>
      <w:numFmt w:val="lowerLetter"/>
      <w:lvlText w:val="%5."/>
      <w:lvlJc w:val="left"/>
      <w:pPr>
        <w:tabs>
          <w:tab w:val="num" w:pos="3600"/>
        </w:tabs>
        <w:ind w:left="3600" w:hanging="360"/>
      </w:pPr>
    </w:lvl>
    <w:lvl w:ilvl="5" w:tplc="33B28AA4" w:tentative="1">
      <w:start w:val="1"/>
      <w:numFmt w:val="lowerRoman"/>
      <w:lvlText w:val="%6."/>
      <w:lvlJc w:val="right"/>
      <w:pPr>
        <w:tabs>
          <w:tab w:val="num" w:pos="4320"/>
        </w:tabs>
        <w:ind w:left="4320" w:hanging="180"/>
      </w:pPr>
    </w:lvl>
    <w:lvl w:ilvl="6" w:tplc="1CBA9002" w:tentative="1">
      <w:start w:val="1"/>
      <w:numFmt w:val="decimal"/>
      <w:lvlText w:val="%7."/>
      <w:lvlJc w:val="left"/>
      <w:pPr>
        <w:tabs>
          <w:tab w:val="num" w:pos="5040"/>
        </w:tabs>
        <w:ind w:left="5040" w:hanging="360"/>
      </w:pPr>
    </w:lvl>
    <w:lvl w:ilvl="7" w:tplc="2D206FF0" w:tentative="1">
      <w:start w:val="1"/>
      <w:numFmt w:val="lowerLetter"/>
      <w:lvlText w:val="%8."/>
      <w:lvlJc w:val="left"/>
      <w:pPr>
        <w:tabs>
          <w:tab w:val="num" w:pos="5760"/>
        </w:tabs>
        <w:ind w:left="5760" w:hanging="360"/>
      </w:pPr>
    </w:lvl>
    <w:lvl w:ilvl="8" w:tplc="C9B0DEE2" w:tentative="1">
      <w:start w:val="1"/>
      <w:numFmt w:val="lowerRoman"/>
      <w:lvlText w:val="%9."/>
      <w:lvlJc w:val="right"/>
      <w:pPr>
        <w:tabs>
          <w:tab w:val="num" w:pos="6480"/>
        </w:tabs>
        <w:ind w:left="6480" w:hanging="180"/>
      </w:pPr>
    </w:lvl>
  </w:abstractNum>
  <w:abstractNum w:abstractNumId="22" w15:restartNumberingAfterBreak="0">
    <w:nsid w:val="4C826046"/>
    <w:multiLevelType w:val="hybridMultilevel"/>
    <w:tmpl w:val="6B9A89A2"/>
    <w:lvl w:ilvl="0" w:tplc="653299FE">
      <w:start w:val="6"/>
      <w:numFmt w:val="upperLetter"/>
      <w:lvlText w:val="%1."/>
      <w:lvlJc w:val="right"/>
      <w:pPr>
        <w:tabs>
          <w:tab w:val="num" w:pos="504"/>
        </w:tabs>
        <w:ind w:left="504" w:hanging="216"/>
      </w:pPr>
      <w:rPr>
        <w:rFonts w:ascii="Times New Roman" w:hAnsi="Times New Roman" w:hint="default"/>
        <w:b/>
        <w:i w:val="0"/>
        <w:sz w:val="29"/>
      </w:rPr>
    </w:lvl>
    <w:lvl w:ilvl="1" w:tplc="28AA71EA" w:tentative="1">
      <w:start w:val="1"/>
      <w:numFmt w:val="lowerLetter"/>
      <w:lvlText w:val="%2."/>
      <w:lvlJc w:val="left"/>
      <w:pPr>
        <w:tabs>
          <w:tab w:val="num" w:pos="1440"/>
        </w:tabs>
        <w:ind w:left="1440" w:hanging="360"/>
      </w:pPr>
    </w:lvl>
    <w:lvl w:ilvl="2" w:tplc="9058F07E" w:tentative="1">
      <w:start w:val="1"/>
      <w:numFmt w:val="lowerRoman"/>
      <w:lvlText w:val="%3."/>
      <w:lvlJc w:val="right"/>
      <w:pPr>
        <w:tabs>
          <w:tab w:val="num" w:pos="2160"/>
        </w:tabs>
        <w:ind w:left="2160" w:hanging="180"/>
      </w:pPr>
    </w:lvl>
    <w:lvl w:ilvl="3" w:tplc="B15482EA" w:tentative="1">
      <w:start w:val="1"/>
      <w:numFmt w:val="decimal"/>
      <w:lvlText w:val="%4."/>
      <w:lvlJc w:val="left"/>
      <w:pPr>
        <w:tabs>
          <w:tab w:val="num" w:pos="2880"/>
        </w:tabs>
        <w:ind w:left="2880" w:hanging="360"/>
      </w:pPr>
    </w:lvl>
    <w:lvl w:ilvl="4" w:tplc="CE8ED2B4" w:tentative="1">
      <w:start w:val="1"/>
      <w:numFmt w:val="lowerLetter"/>
      <w:lvlText w:val="%5."/>
      <w:lvlJc w:val="left"/>
      <w:pPr>
        <w:tabs>
          <w:tab w:val="num" w:pos="3600"/>
        </w:tabs>
        <w:ind w:left="3600" w:hanging="360"/>
      </w:pPr>
    </w:lvl>
    <w:lvl w:ilvl="5" w:tplc="E034D976" w:tentative="1">
      <w:start w:val="1"/>
      <w:numFmt w:val="lowerRoman"/>
      <w:lvlText w:val="%6."/>
      <w:lvlJc w:val="right"/>
      <w:pPr>
        <w:tabs>
          <w:tab w:val="num" w:pos="4320"/>
        </w:tabs>
        <w:ind w:left="4320" w:hanging="180"/>
      </w:pPr>
    </w:lvl>
    <w:lvl w:ilvl="6" w:tplc="22DE070C" w:tentative="1">
      <w:start w:val="1"/>
      <w:numFmt w:val="decimal"/>
      <w:lvlText w:val="%7."/>
      <w:lvlJc w:val="left"/>
      <w:pPr>
        <w:tabs>
          <w:tab w:val="num" w:pos="5040"/>
        </w:tabs>
        <w:ind w:left="5040" w:hanging="360"/>
      </w:pPr>
    </w:lvl>
    <w:lvl w:ilvl="7" w:tplc="A3E65012" w:tentative="1">
      <w:start w:val="1"/>
      <w:numFmt w:val="lowerLetter"/>
      <w:lvlText w:val="%8."/>
      <w:lvlJc w:val="left"/>
      <w:pPr>
        <w:tabs>
          <w:tab w:val="num" w:pos="5760"/>
        </w:tabs>
        <w:ind w:left="5760" w:hanging="360"/>
      </w:pPr>
    </w:lvl>
    <w:lvl w:ilvl="8" w:tplc="46582CB2" w:tentative="1">
      <w:start w:val="1"/>
      <w:numFmt w:val="lowerRoman"/>
      <w:lvlText w:val="%9."/>
      <w:lvlJc w:val="right"/>
      <w:pPr>
        <w:tabs>
          <w:tab w:val="num" w:pos="6480"/>
        </w:tabs>
        <w:ind w:left="6480" w:hanging="180"/>
      </w:pPr>
    </w:lvl>
  </w:abstractNum>
  <w:abstractNum w:abstractNumId="23" w15:restartNumberingAfterBreak="0">
    <w:nsid w:val="4F8A2AC0"/>
    <w:multiLevelType w:val="hybridMultilevel"/>
    <w:tmpl w:val="A170EB8A"/>
    <w:lvl w:ilvl="0" w:tplc="DF542234">
      <w:start w:val="2"/>
      <w:numFmt w:val="decimal"/>
      <w:lvlText w:val="%1."/>
      <w:lvlJc w:val="right"/>
      <w:pPr>
        <w:tabs>
          <w:tab w:val="num" w:pos="720"/>
        </w:tabs>
        <w:ind w:left="720" w:hanging="216"/>
      </w:pPr>
      <w:rPr>
        <w:rFonts w:ascii="Times New Roman" w:hAnsi="Times New Roman" w:hint="default"/>
        <w:b w:val="0"/>
        <w:i w:val="0"/>
        <w:sz w:val="24"/>
      </w:rPr>
    </w:lvl>
    <w:lvl w:ilvl="1" w:tplc="7356325A" w:tentative="1">
      <w:start w:val="1"/>
      <w:numFmt w:val="lowerLetter"/>
      <w:lvlText w:val="%2."/>
      <w:lvlJc w:val="left"/>
      <w:pPr>
        <w:tabs>
          <w:tab w:val="num" w:pos="1440"/>
        </w:tabs>
        <w:ind w:left="1440" w:hanging="360"/>
      </w:pPr>
    </w:lvl>
    <w:lvl w:ilvl="2" w:tplc="0844742C" w:tentative="1">
      <w:start w:val="1"/>
      <w:numFmt w:val="lowerRoman"/>
      <w:lvlText w:val="%3."/>
      <w:lvlJc w:val="right"/>
      <w:pPr>
        <w:tabs>
          <w:tab w:val="num" w:pos="2160"/>
        </w:tabs>
        <w:ind w:left="2160" w:hanging="180"/>
      </w:pPr>
    </w:lvl>
    <w:lvl w:ilvl="3" w:tplc="4544AC0C" w:tentative="1">
      <w:start w:val="1"/>
      <w:numFmt w:val="decimal"/>
      <w:lvlText w:val="%4."/>
      <w:lvlJc w:val="left"/>
      <w:pPr>
        <w:tabs>
          <w:tab w:val="num" w:pos="2880"/>
        </w:tabs>
        <w:ind w:left="2880" w:hanging="360"/>
      </w:pPr>
    </w:lvl>
    <w:lvl w:ilvl="4" w:tplc="DF882666" w:tentative="1">
      <w:start w:val="1"/>
      <w:numFmt w:val="lowerLetter"/>
      <w:lvlText w:val="%5."/>
      <w:lvlJc w:val="left"/>
      <w:pPr>
        <w:tabs>
          <w:tab w:val="num" w:pos="3600"/>
        </w:tabs>
        <w:ind w:left="3600" w:hanging="360"/>
      </w:pPr>
    </w:lvl>
    <w:lvl w:ilvl="5" w:tplc="5E5AF9B0" w:tentative="1">
      <w:start w:val="1"/>
      <w:numFmt w:val="lowerRoman"/>
      <w:lvlText w:val="%6."/>
      <w:lvlJc w:val="right"/>
      <w:pPr>
        <w:tabs>
          <w:tab w:val="num" w:pos="4320"/>
        </w:tabs>
        <w:ind w:left="4320" w:hanging="180"/>
      </w:pPr>
    </w:lvl>
    <w:lvl w:ilvl="6" w:tplc="A12E04C0" w:tentative="1">
      <w:start w:val="1"/>
      <w:numFmt w:val="decimal"/>
      <w:lvlText w:val="%7."/>
      <w:lvlJc w:val="left"/>
      <w:pPr>
        <w:tabs>
          <w:tab w:val="num" w:pos="5040"/>
        </w:tabs>
        <w:ind w:left="5040" w:hanging="360"/>
      </w:pPr>
    </w:lvl>
    <w:lvl w:ilvl="7" w:tplc="A8322146" w:tentative="1">
      <w:start w:val="1"/>
      <w:numFmt w:val="lowerLetter"/>
      <w:lvlText w:val="%8."/>
      <w:lvlJc w:val="left"/>
      <w:pPr>
        <w:tabs>
          <w:tab w:val="num" w:pos="5760"/>
        </w:tabs>
        <w:ind w:left="5760" w:hanging="360"/>
      </w:pPr>
    </w:lvl>
    <w:lvl w:ilvl="8" w:tplc="CA68B260" w:tentative="1">
      <w:start w:val="1"/>
      <w:numFmt w:val="lowerRoman"/>
      <w:lvlText w:val="%9."/>
      <w:lvlJc w:val="right"/>
      <w:pPr>
        <w:tabs>
          <w:tab w:val="num" w:pos="6480"/>
        </w:tabs>
        <w:ind w:left="6480" w:hanging="180"/>
      </w:pPr>
    </w:lvl>
  </w:abstractNum>
  <w:abstractNum w:abstractNumId="24" w15:restartNumberingAfterBreak="0">
    <w:nsid w:val="543709F1"/>
    <w:multiLevelType w:val="hybridMultilevel"/>
    <w:tmpl w:val="33140FD0"/>
    <w:lvl w:ilvl="0" w:tplc="AACCC0FC">
      <w:start w:val="4"/>
      <w:numFmt w:val="decimal"/>
      <w:lvlText w:val="%1."/>
      <w:lvlJc w:val="right"/>
      <w:pPr>
        <w:tabs>
          <w:tab w:val="num" w:pos="720"/>
        </w:tabs>
        <w:ind w:left="720" w:hanging="216"/>
      </w:pPr>
      <w:rPr>
        <w:rFonts w:ascii="Times New Roman" w:hAnsi="Times New Roman" w:hint="default"/>
        <w:b w:val="0"/>
        <w:i w:val="0"/>
        <w:sz w:val="24"/>
      </w:rPr>
    </w:lvl>
    <w:lvl w:ilvl="1" w:tplc="13B0ADB0" w:tentative="1">
      <w:start w:val="1"/>
      <w:numFmt w:val="lowerLetter"/>
      <w:lvlText w:val="%2."/>
      <w:lvlJc w:val="left"/>
      <w:pPr>
        <w:tabs>
          <w:tab w:val="num" w:pos="1440"/>
        </w:tabs>
        <w:ind w:left="1440" w:hanging="360"/>
      </w:pPr>
    </w:lvl>
    <w:lvl w:ilvl="2" w:tplc="BF64D172" w:tentative="1">
      <w:start w:val="1"/>
      <w:numFmt w:val="lowerRoman"/>
      <w:lvlText w:val="%3."/>
      <w:lvlJc w:val="right"/>
      <w:pPr>
        <w:tabs>
          <w:tab w:val="num" w:pos="2160"/>
        </w:tabs>
        <w:ind w:left="2160" w:hanging="180"/>
      </w:pPr>
    </w:lvl>
    <w:lvl w:ilvl="3" w:tplc="C0C004E6" w:tentative="1">
      <w:start w:val="1"/>
      <w:numFmt w:val="decimal"/>
      <w:lvlText w:val="%4."/>
      <w:lvlJc w:val="left"/>
      <w:pPr>
        <w:tabs>
          <w:tab w:val="num" w:pos="2880"/>
        </w:tabs>
        <w:ind w:left="2880" w:hanging="360"/>
      </w:pPr>
    </w:lvl>
    <w:lvl w:ilvl="4" w:tplc="301AB07E" w:tentative="1">
      <w:start w:val="1"/>
      <w:numFmt w:val="lowerLetter"/>
      <w:lvlText w:val="%5."/>
      <w:lvlJc w:val="left"/>
      <w:pPr>
        <w:tabs>
          <w:tab w:val="num" w:pos="3600"/>
        </w:tabs>
        <w:ind w:left="3600" w:hanging="360"/>
      </w:pPr>
    </w:lvl>
    <w:lvl w:ilvl="5" w:tplc="6AF00E9A" w:tentative="1">
      <w:start w:val="1"/>
      <w:numFmt w:val="lowerRoman"/>
      <w:lvlText w:val="%6."/>
      <w:lvlJc w:val="right"/>
      <w:pPr>
        <w:tabs>
          <w:tab w:val="num" w:pos="4320"/>
        </w:tabs>
        <w:ind w:left="4320" w:hanging="180"/>
      </w:pPr>
    </w:lvl>
    <w:lvl w:ilvl="6" w:tplc="6792DC54" w:tentative="1">
      <w:start w:val="1"/>
      <w:numFmt w:val="decimal"/>
      <w:lvlText w:val="%7."/>
      <w:lvlJc w:val="left"/>
      <w:pPr>
        <w:tabs>
          <w:tab w:val="num" w:pos="5040"/>
        </w:tabs>
        <w:ind w:left="5040" w:hanging="360"/>
      </w:pPr>
    </w:lvl>
    <w:lvl w:ilvl="7" w:tplc="27E4CCBA" w:tentative="1">
      <w:start w:val="1"/>
      <w:numFmt w:val="lowerLetter"/>
      <w:lvlText w:val="%8."/>
      <w:lvlJc w:val="left"/>
      <w:pPr>
        <w:tabs>
          <w:tab w:val="num" w:pos="5760"/>
        </w:tabs>
        <w:ind w:left="5760" w:hanging="360"/>
      </w:pPr>
    </w:lvl>
    <w:lvl w:ilvl="8" w:tplc="A8E6F126" w:tentative="1">
      <w:start w:val="1"/>
      <w:numFmt w:val="lowerRoman"/>
      <w:lvlText w:val="%9."/>
      <w:lvlJc w:val="right"/>
      <w:pPr>
        <w:tabs>
          <w:tab w:val="num" w:pos="6480"/>
        </w:tabs>
        <w:ind w:left="6480" w:hanging="180"/>
      </w:pPr>
    </w:lvl>
  </w:abstractNum>
  <w:abstractNum w:abstractNumId="25" w15:restartNumberingAfterBreak="0">
    <w:nsid w:val="55223A4C"/>
    <w:multiLevelType w:val="hybridMultilevel"/>
    <w:tmpl w:val="5A54A120"/>
    <w:lvl w:ilvl="0" w:tplc="30E2B9EA">
      <w:start w:val="8"/>
      <w:numFmt w:val="upperLetter"/>
      <w:lvlText w:val="%1."/>
      <w:lvlJc w:val="right"/>
      <w:pPr>
        <w:tabs>
          <w:tab w:val="num" w:pos="504"/>
        </w:tabs>
        <w:ind w:left="504" w:hanging="216"/>
      </w:pPr>
      <w:rPr>
        <w:rFonts w:ascii="Times New Roman" w:hAnsi="Times New Roman" w:hint="default"/>
        <w:b/>
        <w:i w:val="0"/>
        <w:sz w:val="29"/>
      </w:rPr>
    </w:lvl>
    <w:lvl w:ilvl="1" w:tplc="E98AE402" w:tentative="1">
      <w:start w:val="1"/>
      <w:numFmt w:val="lowerLetter"/>
      <w:lvlText w:val="%2."/>
      <w:lvlJc w:val="left"/>
      <w:pPr>
        <w:tabs>
          <w:tab w:val="num" w:pos="1440"/>
        </w:tabs>
        <w:ind w:left="1440" w:hanging="360"/>
      </w:pPr>
    </w:lvl>
    <w:lvl w:ilvl="2" w:tplc="C47C3D0A" w:tentative="1">
      <w:start w:val="1"/>
      <w:numFmt w:val="lowerRoman"/>
      <w:lvlText w:val="%3."/>
      <w:lvlJc w:val="right"/>
      <w:pPr>
        <w:tabs>
          <w:tab w:val="num" w:pos="2160"/>
        </w:tabs>
        <w:ind w:left="2160" w:hanging="180"/>
      </w:pPr>
    </w:lvl>
    <w:lvl w:ilvl="3" w:tplc="10A6F24C" w:tentative="1">
      <w:start w:val="1"/>
      <w:numFmt w:val="decimal"/>
      <w:lvlText w:val="%4."/>
      <w:lvlJc w:val="left"/>
      <w:pPr>
        <w:tabs>
          <w:tab w:val="num" w:pos="2880"/>
        </w:tabs>
        <w:ind w:left="2880" w:hanging="360"/>
      </w:pPr>
    </w:lvl>
    <w:lvl w:ilvl="4" w:tplc="FD649AD4" w:tentative="1">
      <w:start w:val="1"/>
      <w:numFmt w:val="lowerLetter"/>
      <w:lvlText w:val="%5."/>
      <w:lvlJc w:val="left"/>
      <w:pPr>
        <w:tabs>
          <w:tab w:val="num" w:pos="3600"/>
        </w:tabs>
        <w:ind w:left="3600" w:hanging="360"/>
      </w:pPr>
    </w:lvl>
    <w:lvl w:ilvl="5" w:tplc="2642367C" w:tentative="1">
      <w:start w:val="1"/>
      <w:numFmt w:val="lowerRoman"/>
      <w:lvlText w:val="%6."/>
      <w:lvlJc w:val="right"/>
      <w:pPr>
        <w:tabs>
          <w:tab w:val="num" w:pos="4320"/>
        </w:tabs>
        <w:ind w:left="4320" w:hanging="180"/>
      </w:pPr>
    </w:lvl>
    <w:lvl w:ilvl="6" w:tplc="AFAABABA" w:tentative="1">
      <w:start w:val="1"/>
      <w:numFmt w:val="decimal"/>
      <w:lvlText w:val="%7."/>
      <w:lvlJc w:val="left"/>
      <w:pPr>
        <w:tabs>
          <w:tab w:val="num" w:pos="5040"/>
        </w:tabs>
        <w:ind w:left="5040" w:hanging="360"/>
      </w:pPr>
    </w:lvl>
    <w:lvl w:ilvl="7" w:tplc="E78A4A5C" w:tentative="1">
      <w:start w:val="1"/>
      <w:numFmt w:val="lowerLetter"/>
      <w:lvlText w:val="%8."/>
      <w:lvlJc w:val="left"/>
      <w:pPr>
        <w:tabs>
          <w:tab w:val="num" w:pos="5760"/>
        </w:tabs>
        <w:ind w:left="5760" w:hanging="360"/>
      </w:pPr>
    </w:lvl>
    <w:lvl w:ilvl="8" w:tplc="FAF070DC" w:tentative="1">
      <w:start w:val="1"/>
      <w:numFmt w:val="lowerRoman"/>
      <w:lvlText w:val="%9."/>
      <w:lvlJc w:val="right"/>
      <w:pPr>
        <w:tabs>
          <w:tab w:val="num" w:pos="6480"/>
        </w:tabs>
        <w:ind w:left="6480" w:hanging="180"/>
      </w:pPr>
    </w:lvl>
  </w:abstractNum>
  <w:abstractNum w:abstractNumId="26" w15:restartNumberingAfterBreak="0">
    <w:nsid w:val="5BE473F6"/>
    <w:multiLevelType w:val="hybridMultilevel"/>
    <w:tmpl w:val="E2708276"/>
    <w:lvl w:ilvl="0" w:tplc="DAA6CFDE">
      <w:start w:val="9"/>
      <w:numFmt w:val="decimal"/>
      <w:lvlText w:val="%1."/>
      <w:lvlJc w:val="right"/>
      <w:pPr>
        <w:tabs>
          <w:tab w:val="num" w:pos="720"/>
        </w:tabs>
        <w:ind w:left="720" w:hanging="216"/>
      </w:pPr>
      <w:rPr>
        <w:rFonts w:ascii="Times New Roman" w:hAnsi="Times New Roman" w:hint="default"/>
        <w:b w:val="0"/>
        <w:i w:val="0"/>
        <w:sz w:val="24"/>
      </w:rPr>
    </w:lvl>
    <w:lvl w:ilvl="1" w:tplc="215C2AEE" w:tentative="1">
      <w:start w:val="1"/>
      <w:numFmt w:val="lowerLetter"/>
      <w:lvlText w:val="%2."/>
      <w:lvlJc w:val="left"/>
      <w:pPr>
        <w:tabs>
          <w:tab w:val="num" w:pos="1440"/>
        </w:tabs>
        <w:ind w:left="1440" w:hanging="360"/>
      </w:pPr>
    </w:lvl>
    <w:lvl w:ilvl="2" w:tplc="5F2EE79C" w:tentative="1">
      <w:start w:val="1"/>
      <w:numFmt w:val="lowerRoman"/>
      <w:lvlText w:val="%3."/>
      <w:lvlJc w:val="right"/>
      <w:pPr>
        <w:tabs>
          <w:tab w:val="num" w:pos="2160"/>
        </w:tabs>
        <w:ind w:left="2160" w:hanging="180"/>
      </w:pPr>
    </w:lvl>
    <w:lvl w:ilvl="3" w:tplc="DE3672CE" w:tentative="1">
      <w:start w:val="1"/>
      <w:numFmt w:val="decimal"/>
      <w:lvlText w:val="%4."/>
      <w:lvlJc w:val="left"/>
      <w:pPr>
        <w:tabs>
          <w:tab w:val="num" w:pos="2880"/>
        </w:tabs>
        <w:ind w:left="2880" w:hanging="360"/>
      </w:pPr>
    </w:lvl>
    <w:lvl w:ilvl="4" w:tplc="BA98DC70" w:tentative="1">
      <w:start w:val="1"/>
      <w:numFmt w:val="lowerLetter"/>
      <w:lvlText w:val="%5."/>
      <w:lvlJc w:val="left"/>
      <w:pPr>
        <w:tabs>
          <w:tab w:val="num" w:pos="3600"/>
        </w:tabs>
        <w:ind w:left="3600" w:hanging="360"/>
      </w:pPr>
    </w:lvl>
    <w:lvl w:ilvl="5" w:tplc="4524F1A4" w:tentative="1">
      <w:start w:val="1"/>
      <w:numFmt w:val="lowerRoman"/>
      <w:lvlText w:val="%6."/>
      <w:lvlJc w:val="right"/>
      <w:pPr>
        <w:tabs>
          <w:tab w:val="num" w:pos="4320"/>
        </w:tabs>
        <w:ind w:left="4320" w:hanging="180"/>
      </w:pPr>
    </w:lvl>
    <w:lvl w:ilvl="6" w:tplc="D662FD20" w:tentative="1">
      <w:start w:val="1"/>
      <w:numFmt w:val="decimal"/>
      <w:lvlText w:val="%7."/>
      <w:lvlJc w:val="left"/>
      <w:pPr>
        <w:tabs>
          <w:tab w:val="num" w:pos="5040"/>
        </w:tabs>
        <w:ind w:left="5040" w:hanging="360"/>
      </w:pPr>
    </w:lvl>
    <w:lvl w:ilvl="7" w:tplc="52D05444" w:tentative="1">
      <w:start w:val="1"/>
      <w:numFmt w:val="lowerLetter"/>
      <w:lvlText w:val="%8."/>
      <w:lvlJc w:val="left"/>
      <w:pPr>
        <w:tabs>
          <w:tab w:val="num" w:pos="5760"/>
        </w:tabs>
        <w:ind w:left="5760" w:hanging="360"/>
      </w:pPr>
    </w:lvl>
    <w:lvl w:ilvl="8" w:tplc="256E39CC" w:tentative="1">
      <w:start w:val="1"/>
      <w:numFmt w:val="lowerRoman"/>
      <w:lvlText w:val="%9."/>
      <w:lvlJc w:val="right"/>
      <w:pPr>
        <w:tabs>
          <w:tab w:val="num" w:pos="6480"/>
        </w:tabs>
        <w:ind w:left="6480" w:hanging="180"/>
      </w:pPr>
    </w:lvl>
  </w:abstractNum>
  <w:abstractNum w:abstractNumId="27" w15:restartNumberingAfterBreak="0">
    <w:nsid w:val="5CEE633B"/>
    <w:multiLevelType w:val="hybridMultilevel"/>
    <w:tmpl w:val="1562923E"/>
    <w:lvl w:ilvl="0" w:tplc="86420D24">
      <w:start w:val="6"/>
      <w:numFmt w:val="decimal"/>
      <w:lvlText w:val="%1."/>
      <w:lvlJc w:val="right"/>
      <w:pPr>
        <w:tabs>
          <w:tab w:val="num" w:pos="720"/>
        </w:tabs>
        <w:ind w:left="720" w:hanging="216"/>
      </w:pPr>
      <w:rPr>
        <w:rFonts w:ascii="Times New Roman" w:hAnsi="Times New Roman" w:hint="default"/>
        <w:b w:val="0"/>
        <w:i w:val="0"/>
        <w:sz w:val="24"/>
      </w:rPr>
    </w:lvl>
    <w:lvl w:ilvl="1" w:tplc="5CE665D6" w:tentative="1">
      <w:start w:val="1"/>
      <w:numFmt w:val="lowerLetter"/>
      <w:lvlText w:val="%2."/>
      <w:lvlJc w:val="left"/>
      <w:pPr>
        <w:tabs>
          <w:tab w:val="num" w:pos="1440"/>
        </w:tabs>
        <w:ind w:left="1440" w:hanging="360"/>
      </w:pPr>
    </w:lvl>
    <w:lvl w:ilvl="2" w:tplc="54022DB4" w:tentative="1">
      <w:start w:val="1"/>
      <w:numFmt w:val="lowerRoman"/>
      <w:lvlText w:val="%3."/>
      <w:lvlJc w:val="right"/>
      <w:pPr>
        <w:tabs>
          <w:tab w:val="num" w:pos="2160"/>
        </w:tabs>
        <w:ind w:left="2160" w:hanging="180"/>
      </w:pPr>
    </w:lvl>
    <w:lvl w:ilvl="3" w:tplc="A342B756" w:tentative="1">
      <w:start w:val="1"/>
      <w:numFmt w:val="decimal"/>
      <w:lvlText w:val="%4."/>
      <w:lvlJc w:val="left"/>
      <w:pPr>
        <w:tabs>
          <w:tab w:val="num" w:pos="2880"/>
        </w:tabs>
        <w:ind w:left="2880" w:hanging="360"/>
      </w:pPr>
    </w:lvl>
    <w:lvl w:ilvl="4" w:tplc="E514F5BC" w:tentative="1">
      <w:start w:val="1"/>
      <w:numFmt w:val="lowerLetter"/>
      <w:lvlText w:val="%5."/>
      <w:lvlJc w:val="left"/>
      <w:pPr>
        <w:tabs>
          <w:tab w:val="num" w:pos="3600"/>
        </w:tabs>
        <w:ind w:left="3600" w:hanging="360"/>
      </w:pPr>
    </w:lvl>
    <w:lvl w:ilvl="5" w:tplc="E5F8F5BA" w:tentative="1">
      <w:start w:val="1"/>
      <w:numFmt w:val="lowerRoman"/>
      <w:lvlText w:val="%6."/>
      <w:lvlJc w:val="right"/>
      <w:pPr>
        <w:tabs>
          <w:tab w:val="num" w:pos="4320"/>
        </w:tabs>
        <w:ind w:left="4320" w:hanging="180"/>
      </w:pPr>
    </w:lvl>
    <w:lvl w:ilvl="6" w:tplc="79C638EC" w:tentative="1">
      <w:start w:val="1"/>
      <w:numFmt w:val="decimal"/>
      <w:lvlText w:val="%7."/>
      <w:lvlJc w:val="left"/>
      <w:pPr>
        <w:tabs>
          <w:tab w:val="num" w:pos="5040"/>
        </w:tabs>
        <w:ind w:left="5040" w:hanging="360"/>
      </w:pPr>
    </w:lvl>
    <w:lvl w:ilvl="7" w:tplc="1E808446" w:tentative="1">
      <w:start w:val="1"/>
      <w:numFmt w:val="lowerLetter"/>
      <w:lvlText w:val="%8."/>
      <w:lvlJc w:val="left"/>
      <w:pPr>
        <w:tabs>
          <w:tab w:val="num" w:pos="5760"/>
        </w:tabs>
        <w:ind w:left="5760" w:hanging="360"/>
      </w:pPr>
    </w:lvl>
    <w:lvl w:ilvl="8" w:tplc="E990E89E" w:tentative="1">
      <w:start w:val="1"/>
      <w:numFmt w:val="lowerRoman"/>
      <w:lvlText w:val="%9."/>
      <w:lvlJc w:val="right"/>
      <w:pPr>
        <w:tabs>
          <w:tab w:val="num" w:pos="6480"/>
        </w:tabs>
        <w:ind w:left="6480" w:hanging="180"/>
      </w:pPr>
    </w:lvl>
  </w:abstractNum>
  <w:abstractNum w:abstractNumId="28" w15:restartNumberingAfterBreak="0">
    <w:nsid w:val="5D51394C"/>
    <w:multiLevelType w:val="hybridMultilevel"/>
    <w:tmpl w:val="D4509C2C"/>
    <w:lvl w:ilvl="0" w:tplc="C07610DE">
      <w:start w:val="5"/>
      <w:numFmt w:val="decimal"/>
      <w:lvlText w:val="%1."/>
      <w:lvlJc w:val="right"/>
      <w:pPr>
        <w:tabs>
          <w:tab w:val="num" w:pos="720"/>
        </w:tabs>
        <w:ind w:left="720" w:hanging="216"/>
      </w:pPr>
      <w:rPr>
        <w:rFonts w:ascii="Times New Roman" w:hAnsi="Times New Roman" w:hint="default"/>
        <w:b w:val="0"/>
        <w:i w:val="0"/>
        <w:sz w:val="24"/>
      </w:rPr>
    </w:lvl>
    <w:lvl w:ilvl="1" w:tplc="62FAAE36" w:tentative="1">
      <w:start w:val="1"/>
      <w:numFmt w:val="lowerLetter"/>
      <w:lvlText w:val="%2."/>
      <w:lvlJc w:val="left"/>
      <w:pPr>
        <w:tabs>
          <w:tab w:val="num" w:pos="1440"/>
        </w:tabs>
        <w:ind w:left="1440" w:hanging="360"/>
      </w:pPr>
    </w:lvl>
    <w:lvl w:ilvl="2" w:tplc="FEAC9FA0" w:tentative="1">
      <w:start w:val="1"/>
      <w:numFmt w:val="lowerRoman"/>
      <w:lvlText w:val="%3."/>
      <w:lvlJc w:val="right"/>
      <w:pPr>
        <w:tabs>
          <w:tab w:val="num" w:pos="2160"/>
        </w:tabs>
        <w:ind w:left="2160" w:hanging="180"/>
      </w:pPr>
    </w:lvl>
    <w:lvl w:ilvl="3" w:tplc="4DCAD05A" w:tentative="1">
      <w:start w:val="1"/>
      <w:numFmt w:val="decimal"/>
      <w:lvlText w:val="%4."/>
      <w:lvlJc w:val="left"/>
      <w:pPr>
        <w:tabs>
          <w:tab w:val="num" w:pos="2880"/>
        </w:tabs>
        <w:ind w:left="2880" w:hanging="360"/>
      </w:pPr>
    </w:lvl>
    <w:lvl w:ilvl="4" w:tplc="CD8867CE" w:tentative="1">
      <w:start w:val="1"/>
      <w:numFmt w:val="lowerLetter"/>
      <w:lvlText w:val="%5."/>
      <w:lvlJc w:val="left"/>
      <w:pPr>
        <w:tabs>
          <w:tab w:val="num" w:pos="3600"/>
        </w:tabs>
        <w:ind w:left="3600" w:hanging="360"/>
      </w:pPr>
    </w:lvl>
    <w:lvl w:ilvl="5" w:tplc="DA023678" w:tentative="1">
      <w:start w:val="1"/>
      <w:numFmt w:val="lowerRoman"/>
      <w:lvlText w:val="%6."/>
      <w:lvlJc w:val="right"/>
      <w:pPr>
        <w:tabs>
          <w:tab w:val="num" w:pos="4320"/>
        </w:tabs>
        <w:ind w:left="4320" w:hanging="180"/>
      </w:pPr>
    </w:lvl>
    <w:lvl w:ilvl="6" w:tplc="2B7C9110" w:tentative="1">
      <w:start w:val="1"/>
      <w:numFmt w:val="decimal"/>
      <w:lvlText w:val="%7."/>
      <w:lvlJc w:val="left"/>
      <w:pPr>
        <w:tabs>
          <w:tab w:val="num" w:pos="5040"/>
        </w:tabs>
        <w:ind w:left="5040" w:hanging="360"/>
      </w:pPr>
    </w:lvl>
    <w:lvl w:ilvl="7" w:tplc="970AF448" w:tentative="1">
      <w:start w:val="1"/>
      <w:numFmt w:val="lowerLetter"/>
      <w:lvlText w:val="%8."/>
      <w:lvlJc w:val="left"/>
      <w:pPr>
        <w:tabs>
          <w:tab w:val="num" w:pos="5760"/>
        </w:tabs>
        <w:ind w:left="5760" w:hanging="360"/>
      </w:pPr>
    </w:lvl>
    <w:lvl w:ilvl="8" w:tplc="FE081580" w:tentative="1">
      <w:start w:val="1"/>
      <w:numFmt w:val="lowerRoman"/>
      <w:lvlText w:val="%9."/>
      <w:lvlJc w:val="right"/>
      <w:pPr>
        <w:tabs>
          <w:tab w:val="num" w:pos="6480"/>
        </w:tabs>
        <w:ind w:left="6480" w:hanging="180"/>
      </w:pPr>
    </w:lvl>
  </w:abstractNum>
  <w:abstractNum w:abstractNumId="29" w15:restartNumberingAfterBreak="0">
    <w:nsid w:val="5EF81650"/>
    <w:multiLevelType w:val="hybridMultilevel"/>
    <w:tmpl w:val="407C2C5C"/>
    <w:lvl w:ilvl="0" w:tplc="7228D3D0">
      <w:start w:val="2"/>
      <w:numFmt w:val="decimal"/>
      <w:lvlText w:val="%1."/>
      <w:lvlJc w:val="right"/>
      <w:pPr>
        <w:tabs>
          <w:tab w:val="num" w:pos="720"/>
        </w:tabs>
        <w:ind w:left="720" w:hanging="216"/>
      </w:pPr>
      <w:rPr>
        <w:rFonts w:ascii="Times New Roman" w:hAnsi="Times New Roman" w:hint="default"/>
        <w:b w:val="0"/>
        <w:i w:val="0"/>
        <w:sz w:val="24"/>
      </w:rPr>
    </w:lvl>
    <w:lvl w:ilvl="1" w:tplc="4B7E9120">
      <w:start w:val="1"/>
      <w:numFmt w:val="lowerLetter"/>
      <w:lvlText w:val="%2."/>
      <w:lvlJc w:val="left"/>
      <w:pPr>
        <w:tabs>
          <w:tab w:val="num" w:pos="1440"/>
        </w:tabs>
        <w:ind w:left="1440" w:hanging="360"/>
      </w:pPr>
    </w:lvl>
    <w:lvl w:ilvl="2" w:tplc="0FA808DC" w:tentative="1">
      <w:start w:val="1"/>
      <w:numFmt w:val="lowerRoman"/>
      <w:lvlText w:val="%3."/>
      <w:lvlJc w:val="right"/>
      <w:pPr>
        <w:tabs>
          <w:tab w:val="num" w:pos="2160"/>
        </w:tabs>
        <w:ind w:left="2160" w:hanging="180"/>
      </w:pPr>
    </w:lvl>
    <w:lvl w:ilvl="3" w:tplc="5CD02490" w:tentative="1">
      <w:start w:val="1"/>
      <w:numFmt w:val="decimal"/>
      <w:lvlText w:val="%4."/>
      <w:lvlJc w:val="left"/>
      <w:pPr>
        <w:tabs>
          <w:tab w:val="num" w:pos="2880"/>
        </w:tabs>
        <w:ind w:left="2880" w:hanging="360"/>
      </w:pPr>
    </w:lvl>
    <w:lvl w:ilvl="4" w:tplc="2E28036C" w:tentative="1">
      <w:start w:val="1"/>
      <w:numFmt w:val="lowerLetter"/>
      <w:lvlText w:val="%5."/>
      <w:lvlJc w:val="left"/>
      <w:pPr>
        <w:tabs>
          <w:tab w:val="num" w:pos="3600"/>
        </w:tabs>
        <w:ind w:left="3600" w:hanging="360"/>
      </w:pPr>
    </w:lvl>
    <w:lvl w:ilvl="5" w:tplc="8B5E26A8" w:tentative="1">
      <w:start w:val="1"/>
      <w:numFmt w:val="lowerRoman"/>
      <w:lvlText w:val="%6."/>
      <w:lvlJc w:val="right"/>
      <w:pPr>
        <w:tabs>
          <w:tab w:val="num" w:pos="4320"/>
        </w:tabs>
        <w:ind w:left="4320" w:hanging="180"/>
      </w:pPr>
    </w:lvl>
    <w:lvl w:ilvl="6" w:tplc="739CC26C" w:tentative="1">
      <w:start w:val="1"/>
      <w:numFmt w:val="decimal"/>
      <w:lvlText w:val="%7."/>
      <w:lvlJc w:val="left"/>
      <w:pPr>
        <w:tabs>
          <w:tab w:val="num" w:pos="5040"/>
        </w:tabs>
        <w:ind w:left="5040" w:hanging="360"/>
      </w:pPr>
    </w:lvl>
    <w:lvl w:ilvl="7" w:tplc="4740B73A" w:tentative="1">
      <w:start w:val="1"/>
      <w:numFmt w:val="lowerLetter"/>
      <w:lvlText w:val="%8."/>
      <w:lvlJc w:val="left"/>
      <w:pPr>
        <w:tabs>
          <w:tab w:val="num" w:pos="5760"/>
        </w:tabs>
        <w:ind w:left="5760" w:hanging="360"/>
      </w:pPr>
    </w:lvl>
    <w:lvl w:ilvl="8" w:tplc="E4EE20F4" w:tentative="1">
      <w:start w:val="1"/>
      <w:numFmt w:val="lowerRoman"/>
      <w:lvlText w:val="%9."/>
      <w:lvlJc w:val="right"/>
      <w:pPr>
        <w:tabs>
          <w:tab w:val="num" w:pos="6480"/>
        </w:tabs>
        <w:ind w:left="6480" w:hanging="180"/>
      </w:pPr>
    </w:lvl>
  </w:abstractNum>
  <w:abstractNum w:abstractNumId="30" w15:restartNumberingAfterBreak="0">
    <w:nsid w:val="604629EA"/>
    <w:multiLevelType w:val="hybridMultilevel"/>
    <w:tmpl w:val="644079E8"/>
    <w:lvl w:ilvl="0" w:tplc="8E8E7F8A">
      <w:start w:val="11"/>
      <w:numFmt w:val="decimal"/>
      <w:lvlText w:val="%1."/>
      <w:lvlJc w:val="right"/>
      <w:pPr>
        <w:tabs>
          <w:tab w:val="num" w:pos="720"/>
        </w:tabs>
        <w:ind w:left="720" w:hanging="216"/>
      </w:pPr>
      <w:rPr>
        <w:rFonts w:ascii="Times New Roman" w:hAnsi="Times New Roman" w:hint="default"/>
        <w:b w:val="0"/>
        <w:i w:val="0"/>
        <w:sz w:val="24"/>
      </w:rPr>
    </w:lvl>
    <w:lvl w:ilvl="1" w:tplc="35AA438E" w:tentative="1">
      <w:start w:val="1"/>
      <w:numFmt w:val="lowerLetter"/>
      <w:lvlText w:val="%2."/>
      <w:lvlJc w:val="left"/>
      <w:pPr>
        <w:tabs>
          <w:tab w:val="num" w:pos="1440"/>
        </w:tabs>
        <w:ind w:left="1440" w:hanging="360"/>
      </w:pPr>
    </w:lvl>
    <w:lvl w:ilvl="2" w:tplc="2DDCB2DC" w:tentative="1">
      <w:start w:val="1"/>
      <w:numFmt w:val="lowerRoman"/>
      <w:lvlText w:val="%3."/>
      <w:lvlJc w:val="right"/>
      <w:pPr>
        <w:tabs>
          <w:tab w:val="num" w:pos="2160"/>
        </w:tabs>
        <w:ind w:left="2160" w:hanging="180"/>
      </w:pPr>
    </w:lvl>
    <w:lvl w:ilvl="3" w:tplc="1A78EB4A" w:tentative="1">
      <w:start w:val="1"/>
      <w:numFmt w:val="decimal"/>
      <w:lvlText w:val="%4."/>
      <w:lvlJc w:val="left"/>
      <w:pPr>
        <w:tabs>
          <w:tab w:val="num" w:pos="2880"/>
        </w:tabs>
        <w:ind w:left="2880" w:hanging="360"/>
      </w:pPr>
    </w:lvl>
    <w:lvl w:ilvl="4" w:tplc="3EACA292" w:tentative="1">
      <w:start w:val="1"/>
      <w:numFmt w:val="lowerLetter"/>
      <w:lvlText w:val="%5."/>
      <w:lvlJc w:val="left"/>
      <w:pPr>
        <w:tabs>
          <w:tab w:val="num" w:pos="3600"/>
        </w:tabs>
        <w:ind w:left="3600" w:hanging="360"/>
      </w:pPr>
    </w:lvl>
    <w:lvl w:ilvl="5" w:tplc="32C63EC8" w:tentative="1">
      <w:start w:val="1"/>
      <w:numFmt w:val="lowerRoman"/>
      <w:lvlText w:val="%6."/>
      <w:lvlJc w:val="right"/>
      <w:pPr>
        <w:tabs>
          <w:tab w:val="num" w:pos="4320"/>
        </w:tabs>
        <w:ind w:left="4320" w:hanging="180"/>
      </w:pPr>
    </w:lvl>
    <w:lvl w:ilvl="6" w:tplc="EF0427C8" w:tentative="1">
      <w:start w:val="1"/>
      <w:numFmt w:val="decimal"/>
      <w:lvlText w:val="%7."/>
      <w:lvlJc w:val="left"/>
      <w:pPr>
        <w:tabs>
          <w:tab w:val="num" w:pos="5040"/>
        </w:tabs>
        <w:ind w:left="5040" w:hanging="360"/>
      </w:pPr>
    </w:lvl>
    <w:lvl w:ilvl="7" w:tplc="A5FE70EA" w:tentative="1">
      <w:start w:val="1"/>
      <w:numFmt w:val="lowerLetter"/>
      <w:lvlText w:val="%8."/>
      <w:lvlJc w:val="left"/>
      <w:pPr>
        <w:tabs>
          <w:tab w:val="num" w:pos="5760"/>
        </w:tabs>
        <w:ind w:left="5760" w:hanging="360"/>
      </w:pPr>
    </w:lvl>
    <w:lvl w:ilvl="8" w:tplc="34F4DBEC" w:tentative="1">
      <w:start w:val="1"/>
      <w:numFmt w:val="lowerRoman"/>
      <w:lvlText w:val="%9."/>
      <w:lvlJc w:val="right"/>
      <w:pPr>
        <w:tabs>
          <w:tab w:val="num" w:pos="6480"/>
        </w:tabs>
        <w:ind w:left="6480" w:hanging="180"/>
      </w:pPr>
    </w:lvl>
  </w:abstractNum>
  <w:abstractNum w:abstractNumId="31" w15:restartNumberingAfterBreak="0">
    <w:nsid w:val="61D854F3"/>
    <w:multiLevelType w:val="hybridMultilevel"/>
    <w:tmpl w:val="51EEA88A"/>
    <w:lvl w:ilvl="0" w:tplc="5B8ED71C">
      <w:start w:val="26"/>
      <w:numFmt w:val="decimal"/>
      <w:lvlText w:val="%1."/>
      <w:lvlJc w:val="right"/>
      <w:pPr>
        <w:tabs>
          <w:tab w:val="num" w:pos="720"/>
        </w:tabs>
        <w:ind w:left="720" w:hanging="216"/>
      </w:pPr>
      <w:rPr>
        <w:rFonts w:ascii="Times New Roman" w:hAnsi="Times New Roman" w:hint="default"/>
        <w:b w:val="0"/>
        <w:i w:val="0"/>
        <w:sz w:val="24"/>
      </w:rPr>
    </w:lvl>
    <w:lvl w:ilvl="1" w:tplc="D152BB94" w:tentative="1">
      <w:start w:val="1"/>
      <w:numFmt w:val="lowerLetter"/>
      <w:lvlText w:val="%2."/>
      <w:lvlJc w:val="left"/>
      <w:pPr>
        <w:tabs>
          <w:tab w:val="num" w:pos="1440"/>
        </w:tabs>
        <w:ind w:left="1440" w:hanging="360"/>
      </w:pPr>
    </w:lvl>
    <w:lvl w:ilvl="2" w:tplc="8E528CD6" w:tentative="1">
      <w:start w:val="1"/>
      <w:numFmt w:val="lowerRoman"/>
      <w:lvlText w:val="%3."/>
      <w:lvlJc w:val="right"/>
      <w:pPr>
        <w:tabs>
          <w:tab w:val="num" w:pos="2160"/>
        </w:tabs>
        <w:ind w:left="2160" w:hanging="180"/>
      </w:pPr>
    </w:lvl>
    <w:lvl w:ilvl="3" w:tplc="82CA2496" w:tentative="1">
      <w:start w:val="1"/>
      <w:numFmt w:val="decimal"/>
      <w:lvlText w:val="%4."/>
      <w:lvlJc w:val="left"/>
      <w:pPr>
        <w:tabs>
          <w:tab w:val="num" w:pos="2880"/>
        </w:tabs>
        <w:ind w:left="2880" w:hanging="360"/>
      </w:pPr>
    </w:lvl>
    <w:lvl w:ilvl="4" w:tplc="0ED0A2EA" w:tentative="1">
      <w:start w:val="1"/>
      <w:numFmt w:val="lowerLetter"/>
      <w:lvlText w:val="%5."/>
      <w:lvlJc w:val="left"/>
      <w:pPr>
        <w:tabs>
          <w:tab w:val="num" w:pos="3600"/>
        </w:tabs>
        <w:ind w:left="3600" w:hanging="360"/>
      </w:pPr>
    </w:lvl>
    <w:lvl w:ilvl="5" w:tplc="858E1AE2" w:tentative="1">
      <w:start w:val="1"/>
      <w:numFmt w:val="lowerRoman"/>
      <w:lvlText w:val="%6."/>
      <w:lvlJc w:val="right"/>
      <w:pPr>
        <w:tabs>
          <w:tab w:val="num" w:pos="4320"/>
        </w:tabs>
        <w:ind w:left="4320" w:hanging="180"/>
      </w:pPr>
    </w:lvl>
    <w:lvl w:ilvl="6" w:tplc="91DC387C" w:tentative="1">
      <w:start w:val="1"/>
      <w:numFmt w:val="decimal"/>
      <w:lvlText w:val="%7."/>
      <w:lvlJc w:val="left"/>
      <w:pPr>
        <w:tabs>
          <w:tab w:val="num" w:pos="5040"/>
        </w:tabs>
        <w:ind w:left="5040" w:hanging="360"/>
      </w:pPr>
    </w:lvl>
    <w:lvl w:ilvl="7" w:tplc="45B240C4" w:tentative="1">
      <w:start w:val="1"/>
      <w:numFmt w:val="lowerLetter"/>
      <w:lvlText w:val="%8."/>
      <w:lvlJc w:val="left"/>
      <w:pPr>
        <w:tabs>
          <w:tab w:val="num" w:pos="5760"/>
        </w:tabs>
        <w:ind w:left="5760" w:hanging="360"/>
      </w:pPr>
    </w:lvl>
    <w:lvl w:ilvl="8" w:tplc="F452975C" w:tentative="1">
      <w:start w:val="1"/>
      <w:numFmt w:val="lowerRoman"/>
      <w:lvlText w:val="%9."/>
      <w:lvlJc w:val="right"/>
      <w:pPr>
        <w:tabs>
          <w:tab w:val="num" w:pos="6480"/>
        </w:tabs>
        <w:ind w:left="6480" w:hanging="180"/>
      </w:pPr>
    </w:lvl>
  </w:abstractNum>
  <w:abstractNum w:abstractNumId="32" w15:restartNumberingAfterBreak="0">
    <w:nsid w:val="652633FF"/>
    <w:multiLevelType w:val="hybridMultilevel"/>
    <w:tmpl w:val="E3421328"/>
    <w:lvl w:ilvl="0" w:tplc="A6EAF4F0">
      <w:start w:val="1"/>
      <w:numFmt w:val="decimal"/>
      <w:lvlText w:val="%1."/>
      <w:lvlJc w:val="right"/>
      <w:pPr>
        <w:tabs>
          <w:tab w:val="num" w:pos="720"/>
        </w:tabs>
        <w:ind w:left="720" w:hanging="216"/>
      </w:pPr>
      <w:rPr>
        <w:rFonts w:ascii="Times New Roman" w:hAnsi="Times New Roman" w:hint="default"/>
        <w:b w:val="0"/>
        <w:i w:val="0"/>
        <w:sz w:val="24"/>
      </w:rPr>
    </w:lvl>
    <w:lvl w:ilvl="1" w:tplc="31888BF4" w:tentative="1">
      <w:start w:val="1"/>
      <w:numFmt w:val="lowerLetter"/>
      <w:lvlText w:val="%2."/>
      <w:lvlJc w:val="left"/>
      <w:pPr>
        <w:tabs>
          <w:tab w:val="num" w:pos="1440"/>
        </w:tabs>
        <w:ind w:left="1440" w:hanging="360"/>
      </w:pPr>
    </w:lvl>
    <w:lvl w:ilvl="2" w:tplc="B42A4B46" w:tentative="1">
      <w:start w:val="1"/>
      <w:numFmt w:val="lowerRoman"/>
      <w:lvlText w:val="%3."/>
      <w:lvlJc w:val="right"/>
      <w:pPr>
        <w:tabs>
          <w:tab w:val="num" w:pos="2160"/>
        </w:tabs>
        <w:ind w:left="2160" w:hanging="180"/>
      </w:pPr>
    </w:lvl>
    <w:lvl w:ilvl="3" w:tplc="1728C3CC" w:tentative="1">
      <w:start w:val="1"/>
      <w:numFmt w:val="decimal"/>
      <w:lvlText w:val="%4."/>
      <w:lvlJc w:val="left"/>
      <w:pPr>
        <w:tabs>
          <w:tab w:val="num" w:pos="2880"/>
        </w:tabs>
        <w:ind w:left="2880" w:hanging="360"/>
      </w:pPr>
    </w:lvl>
    <w:lvl w:ilvl="4" w:tplc="F3769ECC" w:tentative="1">
      <w:start w:val="1"/>
      <w:numFmt w:val="lowerLetter"/>
      <w:lvlText w:val="%5."/>
      <w:lvlJc w:val="left"/>
      <w:pPr>
        <w:tabs>
          <w:tab w:val="num" w:pos="3600"/>
        </w:tabs>
        <w:ind w:left="3600" w:hanging="360"/>
      </w:pPr>
    </w:lvl>
    <w:lvl w:ilvl="5" w:tplc="6960EC3C" w:tentative="1">
      <w:start w:val="1"/>
      <w:numFmt w:val="lowerRoman"/>
      <w:lvlText w:val="%6."/>
      <w:lvlJc w:val="right"/>
      <w:pPr>
        <w:tabs>
          <w:tab w:val="num" w:pos="4320"/>
        </w:tabs>
        <w:ind w:left="4320" w:hanging="180"/>
      </w:pPr>
    </w:lvl>
    <w:lvl w:ilvl="6" w:tplc="450689B0" w:tentative="1">
      <w:start w:val="1"/>
      <w:numFmt w:val="decimal"/>
      <w:lvlText w:val="%7."/>
      <w:lvlJc w:val="left"/>
      <w:pPr>
        <w:tabs>
          <w:tab w:val="num" w:pos="5040"/>
        </w:tabs>
        <w:ind w:left="5040" w:hanging="360"/>
      </w:pPr>
    </w:lvl>
    <w:lvl w:ilvl="7" w:tplc="C1CAE392" w:tentative="1">
      <w:start w:val="1"/>
      <w:numFmt w:val="lowerLetter"/>
      <w:lvlText w:val="%8."/>
      <w:lvlJc w:val="left"/>
      <w:pPr>
        <w:tabs>
          <w:tab w:val="num" w:pos="5760"/>
        </w:tabs>
        <w:ind w:left="5760" w:hanging="360"/>
      </w:pPr>
    </w:lvl>
    <w:lvl w:ilvl="8" w:tplc="DB7CE6AE" w:tentative="1">
      <w:start w:val="1"/>
      <w:numFmt w:val="lowerRoman"/>
      <w:lvlText w:val="%9."/>
      <w:lvlJc w:val="right"/>
      <w:pPr>
        <w:tabs>
          <w:tab w:val="num" w:pos="6480"/>
        </w:tabs>
        <w:ind w:left="6480" w:hanging="180"/>
      </w:pPr>
    </w:lvl>
  </w:abstractNum>
  <w:abstractNum w:abstractNumId="33" w15:restartNumberingAfterBreak="0">
    <w:nsid w:val="66592540"/>
    <w:multiLevelType w:val="hybridMultilevel"/>
    <w:tmpl w:val="8766FBCE"/>
    <w:lvl w:ilvl="0" w:tplc="7FB2474C">
      <w:start w:val="3"/>
      <w:numFmt w:val="decimal"/>
      <w:lvlText w:val="%1."/>
      <w:lvlJc w:val="right"/>
      <w:pPr>
        <w:tabs>
          <w:tab w:val="num" w:pos="504"/>
        </w:tabs>
        <w:ind w:left="504" w:hanging="216"/>
      </w:pPr>
      <w:rPr>
        <w:rFonts w:ascii="Times New Roman" w:hAnsi="Times New Roman" w:hint="default"/>
        <w:b w:val="0"/>
        <w:i w:val="0"/>
        <w:sz w:val="24"/>
      </w:rPr>
    </w:lvl>
    <w:lvl w:ilvl="1" w:tplc="812850DC" w:tentative="1">
      <w:start w:val="1"/>
      <w:numFmt w:val="lowerLetter"/>
      <w:lvlText w:val="%2."/>
      <w:lvlJc w:val="left"/>
      <w:pPr>
        <w:tabs>
          <w:tab w:val="num" w:pos="1440"/>
        </w:tabs>
        <w:ind w:left="1440" w:hanging="360"/>
      </w:pPr>
    </w:lvl>
    <w:lvl w:ilvl="2" w:tplc="882C6CEA" w:tentative="1">
      <w:start w:val="1"/>
      <w:numFmt w:val="lowerRoman"/>
      <w:lvlText w:val="%3."/>
      <w:lvlJc w:val="right"/>
      <w:pPr>
        <w:tabs>
          <w:tab w:val="num" w:pos="2160"/>
        </w:tabs>
        <w:ind w:left="2160" w:hanging="180"/>
      </w:pPr>
    </w:lvl>
    <w:lvl w:ilvl="3" w:tplc="C3006496" w:tentative="1">
      <w:start w:val="1"/>
      <w:numFmt w:val="decimal"/>
      <w:lvlText w:val="%4."/>
      <w:lvlJc w:val="left"/>
      <w:pPr>
        <w:tabs>
          <w:tab w:val="num" w:pos="2880"/>
        </w:tabs>
        <w:ind w:left="2880" w:hanging="360"/>
      </w:pPr>
    </w:lvl>
    <w:lvl w:ilvl="4" w:tplc="577470DE" w:tentative="1">
      <w:start w:val="1"/>
      <w:numFmt w:val="lowerLetter"/>
      <w:lvlText w:val="%5."/>
      <w:lvlJc w:val="left"/>
      <w:pPr>
        <w:tabs>
          <w:tab w:val="num" w:pos="3600"/>
        </w:tabs>
        <w:ind w:left="3600" w:hanging="360"/>
      </w:pPr>
    </w:lvl>
    <w:lvl w:ilvl="5" w:tplc="60147630" w:tentative="1">
      <w:start w:val="1"/>
      <w:numFmt w:val="lowerRoman"/>
      <w:lvlText w:val="%6."/>
      <w:lvlJc w:val="right"/>
      <w:pPr>
        <w:tabs>
          <w:tab w:val="num" w:pos="4320"/>
        </w:tabs>
        <w:ind w:left="4320" w:hanging="180"/>
      </w:pPr>
    </w:lvl>
    <w:lvl w:ilvl="6" w:tplc="8BCA48EE" w:tentative="1">
      <w:start w:val="1"/>
      <w:numFmt w:val="decimal"/>
      <w:lvlText w:val="%7."/>
      <w:lvlJc w:val="left"/>
      <w:pPr>
        <w:tabs>
          <w:tab w:val="num" w:pos="5040"/>
        </w:tabs>
        <w:ind w:left="5040" w:hanging="360"/>
      </w:pPr>
    </w:lvl>
    <w:lvl w:ilvl="7" w:tplc="348A0DA0" w:tentative="1">
      <w:start w:val="1"/>
      <w:numFmt w:val="lowerLetter"/>
      <w:lvlText w:val="%8."/>
      <w:lvlJc w:val="left"/>
      <w:pPr>
        <w:tabs>
          <w:tab w:val="num" w:pos="5760"/>
        </w:tabs>
        <w:ind w:left="5760" w:hanging="360"/>
      </w:pPr>
    </w:lvl>
    <w:lvl w:ilvl="8" w:tplc="39B89206" w:tentative="1">
      <w:start w:val="1"/>
      <w:numFmt w:val="lowerRoman"/>
      <w:lvlText w:val="%9."/>
      <w:lvlJc w:val="right"/>
      <w:pPr>
        <w:tabs>
          <w:tab w:val="num" w:pos="6480"/>
        </w:tabs>
        <w:ind w:left="6480" w:hanging="180"/>
      </w:pPr>
    </w:lvl>
  </w:abstractNum>
  <w:abstractNum w:abstractNumId="34" w15:restartNumberingAfterBreak="0">
    <w:nsid w:val="6A2F510E"/>
    <w:multiLevelType w:val="hybridMultilevel"/>
    <w:tmpl w:val="BBE004FC"/>
    <w:lvl w:ilvl="0" w:tplc="5B149F3A">
      <w:start w:val="2"/>
      <w:numFmt w:val="decimal"/>
      <w:lvlText w:val="%1."/>
      <w:lvlJc w:val="right"/>
      <w:pPr>
        <w:tabs>
          <w:tab w:val="num" w:pos="720"/>
        </w:tabs>
        <w:ind w:left="720" w:hanging="216"/>
      </w:pPr>
      <w:rPr>
        <w:rFonts w:ascii="Times New Roman" w:hAnsi="Times New Roman" w:hint="default"/>
        <w:b w:val="0"/>
        <w:i w:val="0"/>
        <w:sz w:val="24"/>
      </w:rPr>
    </w:lvl>
    <w:lvl w:ilvl="1" w:tplc="117C1BB0">
      <w:start w:val="1"/>
      <w:numFmt w:val="lowerLetter"/>
      <w:lvlText w:val="%2."/>
      <w:lvlJc w:val="left"/>
      <w:pPr>
        <w:tabs>
          <w:tab w:val="num" w:pos="1440"/>
        </w:tabs>
        <w:ind w:left="1440" w:hanging="360"/>
      </w:pPr>
    </w:lvl>
    <w:lvl w:ilvl="2" w:tplc="81E80A12" w:tentative="1">
      <w:start w:val="1"/>
      <w:numFmt w:val="lowerRoman"/>
      <w:lvlText w:val="%3."/>
      <w:lvlJc w:val="right"/>
      <w:pPr>
        <w:tabs>
          <w:tab w:val="num" w:pos="2160"/>
        </w:tabs>
        <w:ind w:left="2160" w:hanging="180"/>
      </w:pPr>
    </w:lvl>
    <w:lvl w:ilvl="3" w:tplc="C79E79F2" w:tentative="1">
      <w:start w:val="1"/>
      <w:numFmt w:val="decimal"/>
      <w:lvlText w:val="%4."/>
      <w:lvlJc w:val="left"/>
      <w:pPr>
        <w:tabs>
          <w:tab w:val="num" w:pos="2880"/>
        </w:tabs>
        <w:ind w:left="2880" w:hanging="360"/>
      </w:pPr>
    </w:lvl>
    <w:lvl w:ilvl="4" w:tplc="C7048984" w:tentative="1">
      <w:start w:val="1"/>
      <w:numFmt w:val="lowerLetter"/>
      <w:lvlText w:val="%5."/>
      <w:lvlJc w:val="left"/>
      <w:pPr>
        <w:tabs>
          <w:tab w:val="num" w:pos="3600"/>
        </w:tabs>
        <w:ind w:left="3600" w:hanging="360"/>
      </w:pPr>
    </w:lvl>
    <w:lvl w:ilvl="5" w:tplc="069A8DAA" w:tentative="1">
      <w:start w:val="1"/>
      <w:numFmt w:val="lowerRoman"/>
      <w:lvlText w:val="%6."/>
      <w:lvlJc w:val="right"/>
      <w:pPr>
        <w:tabs>
          <w:tab w:val="num" w:pos="4320"/>
        </w:tabs>
        <w:ind w:left="4320" w:hanging="180"/>
      </w:pPr>
    </w:lvl>
    <w:lvl w:ilvl="6" w:tplc="4C48D96A" w:tentative="1">
      <w:start w:val="1"/>
      <w:numFmt w:val="decimal"/>
      <w:lvlText w:val="%7."/>
      <w:lvlJc w:val="left"/>
      <w:pPr>
        <w:tabs>
          <w:tab w:val="num" w:pos="5040"/>
        </w:tabs>
        <w:ind w:left="5040" w:hanging="360"/>
      </w:pPr>
    </w:lvl>
    <w:lvl w:ilvl="7" w:tplc="488EFA1E" w:tentative="1">
      <w:start w:val="1"/>
      <w:numFmt w:val="lowerLetter"/>
      <w:lvlText w:val="%8."/>
      <w:lvlJc w:val="left"/>
      <w:pPr>
        <w:tabs>
          <w:tab w:val="num" w:pos="5760"/>
        </w:tabs>
        <w:ind w:left="5760" w:hanging="360"/>
      </w:pPr>
    </w:lvl>
    <w:lvl w:ilvl="8" w:tplc="DF66D228" w:tentative="1">
      <w:start w:val="1"/>
      <w:numFmt w:val="lowerRoman"/>
      <w:lvlText w:val="%9."/>
      <w:lvlJc w:val="right"/>
      <w:pPr>
        <w:tabs>
          <w:tab w:val="num" w:pos="6480"/>
        </w:tabs>
        <w:ind w:left="6480" w:hanging="180"/>
      </w:pPr>
    </w:lvl>
  </w:abstractNum>
  <w:abstractNum w:abstractNumId="35" w15:restartNumberingAfterBreak="0">
    <w:nsid w:val="6B1015DA"/>
    <w:multiLevelType w:val="hybridMultilevel"/>
    <w:tmpl w:val="E67E2000"/>
    <w:lvl w:ilvl="0" w:tplc="36DE53F0">
      <w:start w:val="6"/>
      <w:numFmt w:val="decimal"/>
      <w:lvlText w:val="%1."/>
      <w:lvlJc w:val="right"/>
      <w:pPr>
        <w:tabs>
          <w:tab w:val="num" w:pos="720"/>
        </w:tabs>
        <w:ind w:left="720" w:hanging="216"/>
      </w:pPr>
      <w:rPr>
        <w:rFonts w:ascii="Times New Roman" w:hAnsi="Times New Roman" w:hint="default"/>
        <w:b w:val="0"/>
        <w:i w:val="0"/>
        <w:sz w:val="24"/>
      </w:rPr>
    </w:lvl>
    <w:lvl w:ilvl="1" w:tplc="7730FD9C">
      <w:start w:val="1"/>
      <w:numFmt w:val="lowerLetter"/>
      <w:lvlText w:val="%2."/>
      <w:lvlJc w:val="left"/>
      <w:pPr>
        <w:tabs>
          <w:tab w:val="num" w:pos="1440"/>
        </w:tabs>
        <w:ind w:left="1440" w:hanging="360"/>
      </w:pPr>
    </w:lvl>
    <w:lvl w:ilvl="2" w:tplc="FFBC567A" w:tentative="1">
      <w:start w:val="1"/>
      <w:numFmt w:val="lowerRoman"/>
      <w:lvlText w:val="%3."/>
      <w:lvlJc w:val="right"/>
      <w:pPr>
        <w:tabs>
          <w:tab w:val="num" w:pos="2160"/>
        </w:tabs>
        <w:ind w:left="2160" w:hanging="180"/>
      </w:pPr>
    </w:lvl>
    <w:lvl w:ilvl="3" w:tplc="E96C6808" w:tentative="1">
      <w:start w:val="1"/>
      <w:numFmt w:val="decimal"/>
      <w:lvlText w:val="%4."/>
      <w:lvlJc w:val="left"/>
      <w:pPr>
        <w:tabs>
          <w:tab w:val="num" w:pos="2880"/>
        </w:tabs>
        <w:ind w:left="2880" w:hanging="360"/>
      </w:pPr>
    </w:lvl>
    <w:lvl w:ilvl="4" w:tplc="92983B96" w:tentative="1">
      <w:start w:val="1"/>
      <w:numFmt w:val="lowerLetter"/>
      <w:lvlText w:val="%5."/>
      <w:lvlJc w:val="left"/>
      <w:pPr>
        <w:tabs>
          <w:tab w:val="num" w:pos="3600"/>
        </w:tabs>
        <w:ind w:left="3600" w:hanging="360"/>
      </w:pPr>
    </w:lvl>
    <w:lvl w:ilvl="5" w:tplc="6E94843E" w:tentative="1">
      <w:start w:val="1"/>
      <w:numFmt w:val="lowerRoman"/>
      <w:lvlText w:val="%6."/>
      <w:lvlJc w:val="right"/>
      <w:pPr>
        <w:tabs>
          <w:tab w:val="num" w:pos="4320"/>
        </w:tabs>
        <w:ind w:left="4320" w:hanging="180"/>
      </w:pPr>
    </w:lvl>
    <w:lvl w:ilvl="6" w:tplc="A26A4B88" w:tentative="1">
      <w:start w:val="1"/>
      <w:numFmt w:val="decimal"/>
      <w:lvlText w:val="%7."/>
      <w:lvlJc w:val="left"/>
      <w:pPr>
        <w:tabs>
          <w:tab w:val="num" w:pos="5040"/>
        </w:tabs>
        <w:ind w:left="5040" w:hanging="360"/>
      </w:pPr>
    </w:lvl>
    <w:lvl w:ilvl="7" w:tplc="275C5BA6" w:tentative="1">
      <w:start w:val="1"/>
      <w:numFmt w:val="lowerLetter"/>
      <w:lvlText w:val="%8."/>
      <w:lvlJc w:val="left"/>
      <w:pPr>
        <w:tabs>
          <w:tab w:val="num" w:pos="5760"/>
        </w:tabs>
        <w:ind w:left="5760" w:hanging="360"/>
      </w:pPr>
    </w:lvl>
    <w:lvl w:ilvl="8" w:tplc="46906CD6" w:tentative="1">
      <w:start w:val="1"/>
      <w:numFmt w:val="lowerRoman"/>
      <w:lvlText w:val="%9."/>
      <w:lvlJc w:val="right"/>
      <w:pPr>
        <w:tabs>
          <w:tab w:val="num" w:pos="6480"/>
        </w:tabs>
        <w:ind w:left="6480" w:hanging="180"/>
      </w:pPr>
    </w:lvl>
  </w:abstractNum>
  <w:abstractNum w:abstractNumId="36" w15:restartNumberingAfterBreak="0">
    <w:nsid w:val="6D603CF0"/>
    <w:multiLevelType w:val="hybridMultilevel"/>
    <w:tmpl w:val="2340B580"/>
    <w:lvl w:ilvl="0" w:tplc="F5ECF78C">
      <w:start w:val="1"/>
      <w:numFmt w:val="decimal"/>
      <w:lvlText w:val="%1."/>
      <w:lvlJc w:val="right"/>
      <w:pPr>
        <w:tabs>
          <w:tab w:val="num" w:pos="720"/>
        </w:tabs>
        <w:ind w:left="720" w:hanging="216"/>
      </w:pPr>
      <w:rPr>
        <w:rFonts w:ascii="Times New Roman" w:hAnsi="Times New Roman" w:hint="default"/>
        <w:b w:val="0"/>
        <w:i w:val="0"/>
        <w:sz w:val="24"/>
      </w:rPr>
    </w:lvl>
    <w:lvl w:ilvl="1" w:tplc="4ADE7F0C" w:tentative="1">
      <w:start w:val="1"/>
      <w:numFmt w:val="lowerLetter"/>
      <w:lvlText w:val="%2."/>
      <w:lvlJc w:val="left"/>
      <w:pPr>
        <w:tabs>
          <w:tab w:val="num" w:pos="1440"/>
        </w:tabs>
        <w:ind w:left="1440" w:hanging="360"/>
      </w:pPr>
    </w:lvl>
    <w:lvl w:ilvl="2" w:tplc="818E8E36" w:tentative="1">
      <w:start w:val="1"/>
      <w:numFmt w:val="lowerRoman"/>
      <w:lvlText w:val="%3."/>
      <w:lvlJc w:val="right"/>
      <w:pPr>
        <w:tabs>
          <w:tab w:val="num" w:pos="2160"/>
        </w:tabs>
        <w:ind w:left="2160" w:hanging="180"/>
      </w:pPr>
    </w:lvl>
    <w:lvl w:ilvl="3" w:tplc="472487B6" w:tentative="1">
      <w:start w:val="1"/>
      <w:numFmt w:val="decimal"/>
      <w:lvlText w:val="%4."/>
      <w:lvlJc w:val="left"/>
      <w:pPr>
        <w:tabs>
          <w:tab w:val="num" w:pos="2880"/>
        </w:tabs>
        <w:ind w:left="2880" w:hanging="360"/>
      </w:pPr>
    </w:lvl>
    <w:lvl w:ilvl="4" w:tplc="F7C29236" w:tentative="1">
      <w:start w:val="1"/>
      <w:numFmt w:val="lowerLetter"/>
      <w:lvlText w:val="%5."/>
      <w:lvlJc w:val="left"/>
      <w:pPr>
        <w:tabs>
          <w:tab w:val="num" w:pos="3600"/>
        </w:tabs>
        <w:ind w:left="3600" w:hanging="360"/>
      </w:pPr>
    </w:lvl>
    <w:lvl w:ilvl="5" w:tplc="965E26DE" w:tentative="1">
      <w:start w:val="1"/>
      <w:numFmt w:val="lowerRoman"/>
      <w:lvlText w:val="%6."/>
      <w:lvlJc w:val="right"/>
      <w:pPr>
        <w:tabs>
          <w:tab w:val="num" w:pos="4320"/>
        </w:tabs>
        <w:ind w:left="4320" w:hanging="180"/>
      </w:pPr>
    </w:lvl>
    <w:lvl w:ilvl="6" w:tplc="840A0810" w:tentative="1">
      <w:start w:val="1"/>
      <w:numFmt w:val="decimal"/>
      <w:lvlText w:val="%7."/>
      <w:lvlJc w:val="left"/>
      <w:pPr>
        <w:tabs>
          <w:tab w:val="num" w:pos="5040"/>
        </w:tabs>
        <w:ind w:left="5040" w:hanging="360"/>
      </w:pPr>
    </w:lvl>
    <w:lvl w:ilvl="7" w:tplc="B6BA8DFC" w:tentative="1">
      <w:start w:val="1"/>
      <w:numFmt w:val="lowerLetter"/>
      <w:lvlText w:val="%8."/>
      <w:lvlJc w:val="left"/>
      <w:pPr>
        <w:tabs>
          <w:tab w:val="num" w:pos="5760"/>
        </w:tabs>
        <w:ind w:left="5760" w:hanging="360"/>
      </w:pPr>
    </w:lvl>
    <w:lvl w:ilvl="8" w:tplc="8F4A980C" w:tentative="1">
      <w:start w:val="1"/>
      <w:numFmt w:val="lowerRoman"/>
      <w:lvlText w:val="%9."/>
      <w:lvlJc w:val="right"/>
      <w:pPr>
        <w:tabs>
          <w:tab w:val="num" w:pos="6480"/>
        </w:tabs>
        <w:ind w:left="6480" w:hanging="180"/>
      </w:pPr>
    </w:lvl>
  </w:abstractNum>
  <w:abstractNum w:abstractNumId="37" w15:restartNumberingAfterBreak="0">
    <w:nsid w:val="6F0B3E40"/>
    <w:multiLevelType w:val="hybridMultilevel"/>
    <w:tmpl w:val="B694EC28"/>
    <w:lvl w:ilvl="0" w:tplc="895889EE">
      <w:start w:val="2"/>
      <w:numFmt w:val="decimal"/>
      <w:lvlText w:val="%1."/>
      <w:lvlJc w:val="right"/>
      <w:pPr>
        <w:tabs>
          <w:tab w:val="num" w:pos="720"/>
        </w:tabs>
        <w:ind w:left="720" w:hanging="216"/>
      </w:pPr>
      <w:rPr>
        <w:rFonts w:ascii="Times New Roman" w:hAnsi="Times New Roman" w:hint="default"/>
        <w:b w:val="0"/>
        <w:i w:val="0"/>
        <w:sz w:val="24"/>
      </w:rPr>
    </w:lvl>
    <w:lvl w:ilvl="1" w:tplc="0666D560">
      <w:start w:val="3"/>
      <w:numFmt w:val="decimal"/>
      <w:lvlText w:val="%2."/>
      <w:lvlJc w:val="right"/>
      <w:pPr>
        <w:tabs>
          <w:tab w:val="num" w:pos="720"/>
        </w:tabs>
        <w:ind w:left="720" w:hanging="216"/>
      </w:pPr>
      <w:rPr>
        <w:rFonts w:ascii="Times New Roman" w:hAnsi="Times New Roman" w:hint="default"/>
        <w:b w:val="0"/>
        <w:i w:val="0"/>
        <w:sz w:val="24"/>
      </w:rPr>
    </w:lvl>
    <w:lvl w:ilvl="2" w:tplc="5992B238" w:tentative="1">
      <w:start w:val="1"/>
      <w:numFmt w:val="lowerRoman"/>
      <w:lvlText w:val="%3."/>
      <w:lvlJc w:val="right"/>
      <w:pPr>
        <w:tabs>
          <w:tab w:val="num" w:pos="1080"/>
        </w:tabs>
        <w:ind w:left="1080" w:hanging="180"/>
      </w:pPr>
    </w:lvl>
    <w:lvl w:ilvl="3" w:tplc="857693BC" w:tentative="1">
      <w:start w:val="1"/>
      <w:numFmt w:val="decimal"/>
      <w:lvlText w:val="%4."/>
      <w:lvlJc w:val="left"/>
      <w:pPr>
        <w:tabs>
          <w:tab w:val="num" w:pos="1800"/>
        </w:tabs>
        <w:ind w:left="1800" w:hanging="360"/>
      </w:pPr>
    </w:lvl>
    <w:lvl w:ilvl="4" w:tplc="FAEA6DBC" w:tentative="1">
      <w:start w:val="1"/>
      <w:numFmt w:val="lowerLetter"/>
      <w:lvlText w:val="%5."/>
      <w:lvlJc w:val="left"/>
      <w:pPr>
        <w:tabs>
          <w:tab w:val="num" w:pos="2520"/>
        </w:tabs>
        <w:ind w:left="2520" w:hanging="360"/>
      </w:pPr>
    </w:lvl>
    <w:lvl w:ilvl="5" w:tplc="4642BD9C" w:tentative="1">
      <w:start w:val="1"/>
      <w:numFmt w:val="lowerRoman"/>
      <w:lvlText w:val="%6."/>
      <w:lvlJc w:val="right"/>
      <w:pPr>
        <w:tabs>
          <w:tab w:val="num" w:pos="3240"/>
        </w:tabs>
        <w:ind w:left="3240" w:hanging="180"/>
      </w:pPr>
    </w:lvl>
    <w:lvl w:ilvl="6" w:tplc="99A4A746" w:tentative="1">
      <w:start w:val="1"/>
      <w:numFmt w:val="decimal"/>
      <w:lvlText w:val="%7."/>
      <w:lvlJc w:val="left"/>
      <w:pPr>
        <w:tabs>
          <w:tab w:val="num" w:pos="3960"/>
        </w:tabs>
        <w:ind w:left="3960" w:hanging="360"/>
      </w:pPr>
    </w:lvl>
    <w:lvl w:ilvl="7" w:tplc="A02C2C6E" w:tentative="1">
      <w:start w:val="1"/>
      <w:numFmt w:val="lowerLetter"/>
      <w:lvlText w:val="%8."/>
      <w:lvlJc w:val="left"/>
      <w:pPr>
        <w:tabs>
          <w:tab w:val="num" w:pos="4680"/>
        </w:tabs>
        <w:ind w:left="4680" w:hanging="360"/>
      </w:pPr>
    </w:lvl>
    <w:lvl w:ilvl="8" w:tplc="061CC194" w:tentative="1">
      <w:start w:val="1"/>
      <w:numFmt w:val="lowerRoman"/>
      <w:lvlText w:val="%9."/>
      <w:lvlJc w:val="right"/>
      <w:pPr>
        <w:tabs>
          <w:tab w:val="num" w:pos="5400"/>
        </w:tabs>
        <w:ind w:left="5400" w:hanging="180"/>
      </w:pPr>
    </w:lvl>
  </w:abstractNum>
  <w:abstractNum w:abstractNumId="38" w15:restartNumberingAfterBreak="0">
    <w:nsid w:val="6FE626D4"/>
    <w:multiLevelType w:val="hybridMultilevel"/>
    <w:tmpl w:val="B07276CA"/>
    <w:lvl w:ilvl="0" w:tplc="EC4EF11E">
      <w:start w:val="19"/>
      <w:numFmt w:val="upperLetter"/>
      <w:lvlText w:val="%1."/>
      <w:lvlJc w:val="right"/>
      <w:pPr>
        <w:tabs>
          <w:tab w:val="num" w:pos="504"/>
        </w:tabs>
        <w:ind w:left="504" w:hanging="216"/>
      </w:pPr>
      <w:rPr>
        <w:rFonts w:ascii="Times New Roman" w:hAnsi="Times New Roman" w:hint="default"/>
        <w:b/>
        <w:i w:val="0"/>
        <w:sz w:val="29"/>
      </w:rPr>
    </w:lvl>
    <w:lvl w:ilvl="1" w:tplc="D2D4A38C" w:tentative="1">
      <w:start w:val="1"/>
      <w:numFmt w:val="lowerLetter"/>
      <w:lvlText w:val="%2."/>
      <w:lvlJc w:val="left"/>
      <w:pPr>
        <w:tabs>
          <w:tab w:val="num" w:pos="1440"/>
        </w:tabs>
        <w:ind w:left="1440" w:hanging="360"/>
      </w:pPr>
    </w:lvl>
    <w:lvl w:ilvl="2" w:tplc="DA16FC36" w:tentative="1">
      <w:start w:val="1"/>
      <w:numFmt w:val="lowerRoman"/>
      <w:lvlText w:val="%3."/>
      <w:lvlJc w:val="right"/>
      <w:pPr>
        <w:tabs>
          <w:tab w:val="num" w:pos="2160"/>
        </w:tabs>
        <w:ind w:left="2160" w:hanging="180"/>
      </w:pPr>
    </w:lvl>
    <w:lvl w:ilvl="3" w:tplc="3B9ADF48" w:tentative="1">
      <w:start w:val="1"/>
      <w:numFmt w:val="decimal"/>
      <w:lvlText w:val="%4."/>
      <w:lvlJc w:val="left"/>
      <w:pPr>
        <w:tabs>
          <w:tab w:val="num" w:pos="2880"/>
        </w:tabs>
        <w:ind w:left="2880" w:hanging="360"/>
      </w:pPr>
    </w:lvl>
    <w:lvl w:ilvl="4" w:tplc="509008A8" w:tentative="1">
      <w:start w:val="1"/>
      <w:numFmt w:val="lowerLetter"/>
      <w:lvlText w:val="%5."/>
      <w:lvlJc w:val="left"/>
      <w:pPr>
        <w:tabs>
          <w:tab w:val="num" w:pos="3600"/>
        </w:tabs>
        <w:ind w:left="3600" w:hanging="360"/>
      </w:pPr>
    </w:lvl>
    <w:lvl w:ilvl="5" w:tplc="5C50CA20" w:tentative="1">
      <w:start w:val="1"/>
      <w:numFmt w:val="lowerRoman"/>
      <w:lvlText w:val="%6."/>
      <w:lvlJc w:val="right"/>
      <w:pPr>
        <w:tabs>
          <w:tab w:val="num" w:pos="4320"/>
        </w:tabs>
        <w:ind w:left="4320" w:hanging="180"/>
      </w:pPr>
    </w:lvl>
    <w:lvl w:ilvl="6" w:tplc="C80AC5E8" w:tentative="1">
      <w:start w:val="1"/>
      <w:numFmt w:val="decimal"/>
      <w:lvlText w:val="%7."/>
      <w:lvlJc w:val="left"/>
      <w:pPr>
        <w:tabs>
          <w:tab w:val="num" w:pos="5040"/>
        </w:tabs>
        <w:ind w:left="5040" w:hanging="360"/>
      </w:pPr>
    </w:lvl>
    <w:lvl w:ilvl="7" w:tplc="F40E8014" w:tentative="1">
      <w:start w:val="1"/>
      <w:numFmt w:val="lowerLetter"/>
      <w:lvlText w:val="%8."/>
      <w:lvlJc w:val="left"/>
      <w:pPr>
        <w:tabs>
          <w:tab w:val="num" w:pos="5760"/>
        </w:tabs>
        <w:ind w:left="5760" w:hanging="360"/>
      </w:pPr>
    </w:lvl>
    <w:lvl w:ilvl="8" w:tplc="102255D2" w:tentative="1">
      <w:start w:val="1"/>
      <w:numFmt w:val="lowerRoman"/>
      <w:lvlText w:val="%9."/>
      <w:lvlJc w:val="right"/>
      <w:pPr>
        <w:tabs>
          <w:tab w:val="num" w:pos="6480"/>
        </w:tabs>
        <w:ind w:left="6480" w:hanging="180"/>
      </w:pPr>
    </w:lvl>
  </w:abstractNum>
  <w:abstractNum w:abstractNumId="39" w15:restartNumberingAfterBreak="0">
    <w:nsid w:val="71243EED"/>
    <w:multiLevelType w:val="hybridMultilevel"/>
    <w:tmpl w:val="978C7FFA"/>
    <w:lvl w:ilvl="0" w:tplc="D76AA2D2">
      <w:start w:val="22"/>
      <w:numFmt w:val="upperLetter"/>
      <w:lvlText w:val="%1."/>
      <w:lvlJc w:val="right"/>
      <w:pPr>
        <w:tabs>
          <w:tab w:val="num" w:pos="504"/>
        </w:tabs>
        <w:ind w:left="504" w:hanging="216"/>
      </w:pPr>
      <w:rPr>
        <w:rFonts w:ascii="Times New Roman" w:hAnsi="Times New Roman" w:hint="default"/>
        <w:b/>
        <w:i w:val="0"/>
        <w:sz w:val="29"/>
      </w:rPr>
    </w:lvl>
    <w:lvl w:ilvl="1" w:tplc="CBFE6908">
      <w:start w:val="1"/>
      <w:numFmt w:val="decimal"/>
      <w:lvlText w:val="%2."/>
      <w:lvlJc w:val="right"/>
      <w:pPr>
        <w:tabs>
          <w:tab w:val="num" w:pos="720"/>
        </w:tabs>
        <w:ind w:left="720" w:hanging="216"/>
      </w:pPr>
      <w:rPr>
        <w:rFonts w:ascii="Times New Roman" w:hAnsi="Times New Roman" w:hint="default"/>
        <w:b w:val="0"/>
        <w:i w:val="0"/>
        <w:sz w:val="24"/>
      </w:rPr>
    </w:lvl>
    <w:lvl w:ilvl="2" w:tplc="BAC4A88A" w:tentative="1">
      <w:start w:val="1"/>
      <w:numFmt w:val="lowerRoman"/>
      <w:lvlText w:val="%3."/>
      <w:lvlJc w:val="right"/>
      <w:pPr>
        <w:tabs>
          <w:tab w:val="num" w:pos="2160"/>
        </w:tabs>
        <w:ind w:left="2160" w:hanging="180"/>
      </w:pPr>
    </w:lvl>
    <w:lvl w:ilvl="3" w:tplc="5DA640FC" w:tentative="1">
      <w:start w:val="1"/>
      <w:numFmt w:val="decimal"/>
      <w:lvlText w:val="%4."/>
      <w:lvlJc w:val="left"/>
      <w:pPr>
        <w:tabs>
          <w:tab w:val="num" w:pos="2880"/>
        </w:tabs>
        <w:ind w:left="2880" w:hanging="360"/>
      </w:pPr>
    </w:lvl>
    <w:lvl w:ilvl="4" w:tplc="7E364E54" w:tentative="1">
      <w:start w:val="1"/>
      <w:numFmt w:val="lowerLetter"/>
      <w:lvlText w:val="%5."/>
      <w:lvlJc w:val="left"/>
      <w:pPr>
        <w:tabs>
          <w:tab w:val="num" w:pos="3600"/>
        </w:tabs>
        <w:ind w:left="3600" w:hanging="360"/>
      </w:pPr>
    </w:lvl>
    <w:lvl w:ilvl="5" w:tplc="45DEB440" w:tentative="1">
      <w:start w:val="1"/>
      <w:numFmt w:val="lowerRoman"/>
      <w:lvlText w:val="%6."/>
      <w:lvlJc w:val="right"/>
      <w:pPr>
        <w:tabs>
          <w:tab w:val="num" w:pos="4320"/>
        </w:tabs>
        <w:ind w:left="4320" w:hanging="180"/>
      </w:pPr>
    </w:lvl>
    <w:lvl w:ilvl="6" w:tplc="92147912" w:tentative="1">
      <w:start w:val="1"/>
      <w:numFmt w:val="decimal"/>
      <w:lvlText w:val="%7."/>
      <w:lvlJc w:val="left"/>
      <w:pPr>
        <w:tabs>
          <w:tab w:val="num" w:pos="5040"/>
        </w:tabs>
        <w:ind w:left="5040" w:hanging="360"/>
      </w:pPr>
    </w:lvl>
    <w:lvl w:ilvl="7" w:tplc="1876D3AE" w:tentative="1">
      <w:start w:val="1"/>
      <w:numFmt w:val="lowerLetter"/>
      <w:lvlText w:val="%8."/>
      <w:lvlJc w:val="left"/>
      <w:pPr>
        <w:tabs>
          <w:tab w:val="num" w:pos="5760"/>
        </w:tabs>
        <w:ind w:left="5760" w:hanging="360"/>
      </w:pPr>
    </w:lvl>
    <w:lvl w:ilvl="8" w:tplc="45B820A0" w:tentative="1">
      <w:start w:val="1"/>
      <w:numFmt w:val="lowerRoman"/>
      <w:lvlText w:val="%9."/>
      <w:lvlJc w:val="right"/>
      <w:pPr>
        <w:tabs>
          <w:tab w:val="num" w:pos="6480"/>
        </w:tabs>
        <w:ind w:left="6480" w:hanging="180"/>
      </w:pPr>
    </w:lvl>
  </w:abstractNum>
  <w:abstractNum w:abstractNumId="40" w15:restartNumberingAfterBreak="0">
    <w:nsid w:val="7915647F"/>
    <w:multiLevelType w:val="hybridMultilevel"/>
    <w:tmpl w:val="304A0F90"/>
    <w:lvl w:ilvl="0" w:tplc="497689C4">
      <w:start w:val="1"/>
      <w:numFmt w:val="decimal"/>
      <w:lvlText w:val="%1."/>
      <w:lvlJc w:val="right"/>
      <w:pPr>
        <w:tabs>
          <w:tab w:val="num" w:pos="720"/>
        </w:tabs>
        <w:ind w:left="720" w:hanging="216"/>
      </w:pPr>
      <w:rPr>
        <w:rFonts w:ascii="Times New Roman" w:hAnsi="Times New Roman" w:hint="default"/>
        <w:b w:val="0"/>
        <w:i w:val="0"/>
        <w:sz w:val="24"/>
      </w:rPr>
    </w:lvl>
    <w:lvl w:ilvl="1" w:tplc="916AFB16" w:tentative="1">
      <w:start w:val="1"/>
      <w:numFmt w:val="lowerLetter"/>
      <w:lvlText w:val="%2."/>
      <w:lvlJc w:val="left"/>
      <w:pPr>
        <w:tabs>
          <w:tab w:val="num" w:pos="1440"/>
        </w:tabs>
        <w:ind w:left="1440" w:hanging="360"/>
      </w:pPr>
    </w:lvl>
    <w:lvl w:ilvl="2" w:tplc="23500F06" w:tentative="1">
      <w:start w:val="1"/>
      <w:numFmt w:val="lowerRoman"/>
      <w:lvlText w:val="%3."/>
      <w:lvlJc w:val="right"/>
      <w:pPr>
        <w:tabs>
          <w:tab w:val="num" w:pos="2160"/>
        </w:tabs>
        <w:ind w:left="2160" w:hanging="180"/>
      </w:pPr>
    </w:lvl>
    <w:lvl w:ilvl="3" w:tplc="C776AAF2" w:tentative="1">
      <w:start w:val="1"/>
      <w:numFmt w:val="decimal"/>
      <w:lvlText w:val="%4."/>
      <w:lvlJc w:val="left"/>
      <w:pPr>
        <w:tabs>
          <w:tab w:val="num" w:pos="2880"/>
        </w:tabs>
        <w:ind w:left="2880" w:hanging="360"/>
      </w:pPr>
    </w:lvl>
    <w:lvl w:ilvl="4" w:tplc="A2BEBBBA" w:tentative="1">
      <w:start w:val="1"/>
      <w:numFmt w:val="lowerLetter"/>
      <w:lvlText w:val="%5."/>
      <w:lvlJc w:val="left"/>
      <w:pPr>
        <w:tabs>
          <w:tab w:val="num" w:pos="3600"/>
        </w:tabs>
        <w:ind w:left="3600" w:hanging="360"/>
      </w:pPr>
    </w:lvl>
    <w:lvl w:ilvl="5" w:tplc="63926AB0" w:tentative="1">
      <w:start w:val="1"/>
      <w:numFmt w:val="lowerRoman"/>
      <w:lvlText w:val="%6."/>
      <w:lvlJc w:val="right"/>
      <w:pPr>
        <w:tabs>
          <w:tab w:val="num" w:pos="4320"/>
        </w:tabs>
        <w:ind w:left="4320" w:hanging="180"/>
      </w:pPr>
    </w:lvl>
    <w:lvl w:ilvl="6" w:tplc="3DB2288C" w:tentative="1">
      <w:start w:val="1"/>
      <w:numFmt w:val="decimal"/>
      <w:lvlText w:val="%7."/>
      <w:lvlJc w:val="left"/>
      <w:pPr>
        <w:tabs>
          <w:tab w:val="num" w:pos="5040"/>
        </w:tabs>
        <w:ind w:left="5040" w:hanging="360"/>
      </w:pPr>
    </w:lvl>
    <w:lvl w:ilvl="7" w:tplc="08F88172" w:tentative="1">
      <w:start w:val="1"/>
      <w:numFmt w:val="lowerLetter"/>
      <w:lvlText w:val="%8."/>
      <w:lvlJc w:val="left"/>
      <w:pPr>
        <w:tabs>
          <w:tab w:val="num" w:pos="5760"/>
        </w:tabs>
        <w:ind w:left="5760" w:hanging="360"/>
      </w:pPr>
    </w:lvl>
    <w:lvl w:ilvl="8" w:tplc="51522E30" w:tentative="1">
      <w:start w:val="1"/>
      <w:numFmt w:val="lowerRoman"/>
      <w:lvlText w:val="%9."/>
      <w:lvlJc w:val="right"/>
      <w:pPr>
        <w:tabs>
          <w:tab w:val="num" w:pos="6480"/>
        </w:tabs>
        <w:ind w:left="6480" w:hanging="180"/>
      </w:pPr>
    </w:lvl>
  </w:abstractNum>
  <w:abstractNum w:abstractNumId="41" w15:restartNumberingAfterBreak="0">
    <w:nsid w:val="7EB24918"/>
    <w:multiLevelType w:val="hybridMultilevel"/>
    <w:tmpl w:val="D542C8F2"/>
    <w:lvl w:ilvl="0" w:tplc="DE2E334C">
      <w:start w:val="18"/>
      <w:numFmt w:val="decimal"/>
      <w:lvlText w:val="%1."/>
      <w:lvlJc w:val="right"/>
      <w:pPr>
        <w:tabs>
          <w:tab w:val="num" w:pos="720"/>
        </w:tabs>
        <w:ind w:left="720" w:hanging="216"/>
      </w:pPr>
      <w:rPr>
        <w:rFonts w:ascii="Times New Roman" w:hAnsi="Times New Roman" w:hint="default"/>
        <w:b w:val="0"/>
        <w:i w:val="0"/>
        <w:sz w:val="24"/>
      </w:rPr>
    </w:lvl>
    <w:lvl w:ilvl="1" w:tplc="60BC7724">
      <w:start w:val="1"/>
      <w:numFmt w:val="lowerLetter"/>
      <w:lvlText w:val="%2."/>
      <w:lvlJc w:val="left"/>
      <w:pPr>
        <w:tabs>
          <w:tab w:val="num" w:pos="1440"/>
        </w:tabs>
        <w:ind w:left="1440" w:hanging="360"/>
      </w:pPr>
    </w:lvl>
    <w:lvl w:ilvl="2" w:tplc="07A488E8" w:tentative="1">
      <w:start w:val="1"/>
      <w:numFmt w:val="lowerRoman"/>
      <w:lvlText w:val="%3."/>
      <w:lvlJc w:val="right"/>
      <w:pPr>
        <w:tabs>
          <w:tab w:val="num" w:pos="2160"/>
        </w:tabs>
        <w:ind w:left="2160" w:hanging="180"/>
      </w:pPr>
    </w:lvl>
    <w:lvl w:ilvl="3" w:tplc="9522D484" w:tentative="1">
      <w:start w:val="1"/>
      <w:numFmt w:val="decimal"/>
      <w:lvlText w:val="%4."/>
      <w:lvlJc w:val="left"/>
      <w:pPr>
        <w:tabs>
          <w:tab w:val="num" w:pos="2880"/>
        </w:tabs>
        <w:ind w:left="2880" w:hanging="360"/>
      </w:pPr>
    </w:lvl>
    <w:lvl w:ilvl="4" w:tplc="76F2C21A" w:tentative="1">
      <w:start w:val="1"/>
      <w:numFmt w:val="lowerLetter"/>
      <w:lvlText w:val="%5."/>
      <w:lvlJc w:val="left"/>
      <w:pPr>
        <w:tabs>
          <w:tab w:val="num" w:pos="3600"/>
        </w:tabs>
        <w:ind w:left="3600" w:hanging="360"/>
      </w:pPr>
    </w:lvl>
    <w:lvl w:ilvl="5" w:tplc="D9647474" w:tentative="1">
      <w:start w:val="1"/>
      <w:numFmt w:val="lowerRoman"/>
      <w:lvlText w:val="%6."/>
      <w:lvlJc w:val="right"/>
      <w:pPr>
        <w:tabs>
          <w:tab w:val="num" w:pos="4320"/>
        </w:tabs>
        <w:ind w:left="4320" w:hanging="180"/>
      </w:pPr>
    </w:lvl>
    <w:lvl w:ilvl="6" w:tplc="251CF534" w:tentative="1">
      <w:start w:val="1"/>
      <w:numFmt w:val="decimal"/>
      <w:lvlText w:val="%7."/>
      <w:lvlJc w:val="left"/>
      <w:pPr>
        <w:tabs>
          <w:tab w:val="num" w:pos="5040"/>
        </w:tabs>
        <w:ind w:left="5040" w:hanging="360"/>
      </w:pPr>
    </w:lvl>
    <w:lvl w:ilvl="7" w:tplc="712E6570" w:tentative="1">
      <w:start w:val="1"/>
      <w:numFmt w:val="lowerLetter"/>
      <w:lvlText w:val="%8."/>
      <w:lvlJc w:val="left"/>
      <w:pPr>
        <w:tabs>
          <w:tab w:val="num" w:pos="5760"/>
        </w:tabs>
        <w:ind w:left="5760" w:hanging="360"/>
      </w:pPr>
    </w:lvl>
    <w:lvl w:ilvl="8" w:tplc="050E5D12" w:tentative="1">
      <w:start w:val="1"/>
      <w:numFmt w:val="lowerRoman"/>
      <w:lvlText w:val="%9."/>
      <w:lvlJc w:val="right"/>
      <w:pPr>
        <w:tabs>
          <w:tab w:val="num" w:pos="6480"/>
        </w:tabs>
        <w:ind w:left="6480" w:hanging="180"/>
      </w:pPr>
    </w:lvl>
  </w:abstractNum>
  <w:abstractNum w:abstractNumId="42" w15:restartNumberingAfterBreak="0">
    <w:nsid w:val="7FF40FDB"/>
    <w:multiLevelType w:val="hybridMultilevel"/>
    <w:tmpl w:val="F8A09FE0"/>
    <w:lvl w:ilvl="0" w:tplc="29C49C86">
      <w:start w:val="1"/>
      <w:numFmt w:val="upperLetter"/>
      <w:lvlText w:val="%1."/>
      <w:lvlJc w:val="right"/>
      <w:pPr>
        <w:tabs>
          <w:tab w:val="num" w:pos="504"/>
        </w:tabs>
        <w:ind w:left="504" w:hanging="216"/>
      </w:pPr>
      <w:rPr>
        <w:rFonts w:ascii="Times New Roman" w:hAnsi="Times New Roman" w:hint="default"/>
        <w:b/>
        <w:i w:val="0"/>
        <w:sz w:val="29"/>
      </w:rPr>
    </w:lvl>
    <w:lvl w:ilvl="1" w:tplc="5C382A9C">
      <w:start w:val="1"/>
      <w:numFmt w:val="decimal"/>
      <w:lvlText w:val="%2."/>
      <w:lvlJc w:val="right"/>
      <w:pPr>
        <w:tabs>
          <w:tab w:val="num" w:pos="720"/>
        </w:tabs>
        <w:ind w:left="720" w:hanging="216"/>
      </w:pPr>
      <w:rPr>
        <w:rFonts w:ascii="Times New Roman" w:hAnsi="Times New Roman" w:hint="default"/>
        <w:b w:val="0"/>
        <w:i w:val="0"/>
        <w:sz w:val="24"/>
      </w:rPr>
    </w:lvl>
    <w:lvl w:ilvl="2" w:tplc="2D3E1952">
      <w:start w:val="1"/>
      <w:numFmt w:val="lowerRoman"/>
      <w:lvlText w:val="%3."/>
      <w:lvlJc w:val="right"/>
      <w:pPr>
        <w:tabs>
          <w:tab w:val="num" w:pos="2160"/>
        </w:tabs>
        <w:ind w:left="2160" w:hanging="180"/>
      </w:pPr>
    </w:lvl>
    <w:lvl w:ilvl="3" w:tplc="E8C8D1BA" w:tentative="1">
      <w:start w:val="1"/>
      <w:numFmt w:val="decimal"/>
      <w:lvlText w:val="%4."/>
      <w:lvlJc w:val="left"/>
      <w:pPr>
        <w:tabs>
          <w:tab w:val="num" w:pos="2880"/>
        </w:tabs>
        <w:ind w:left="2880" w:hanging="360"/>
      </w:pPr>
    </w:lvl>
    <w:lvl w:ilvl="4" w:tplc="4BD6BEAC" w:tentative="1">
      <w:start w:val="1"/>
      <w:numFmt w:val="lowerLetter"/>
      <w:lvlText w:val="%5."/>
      <w:lvlJc w:val="left"/>
      <w:pPr>
        <w:tabs>
          <w:tab w:val="num" w:pos="3600"/>
        </w:tabs>
        <w:ind w:left="3600" w:hanging="360"/>
      </w:pPr>
    </w:lvl>
    <w:lvl w:ilvl="5" w:tplc="5BA2DA5C" w:tentative="1">
      <w:start w:val="1"/>
      <w:numFmt w:val="lowerRoman"/>
      <w:lvlText w:val="%6."/>
      <w:lvlJc w:val="right"/>
      <w:pPr>
        <w:tabs>
          <w:tab w:val="num" w:pos="4320"/>
        </w:tabs>
        <w:ind w:left="4320" w:hanging="180"/>
      </w:pPr>
    </w:lvl>
    <w:lvl w:ilvl="6" w:tplc="A118A332" w:tentative="1">
      <w:start w:val="1"/>
      <w:numFmt w:val="decimal"/>
      <w:lvlText w:val="%7."/>
      <w:lvlJc w:val="left"/>
      <w:pPr>
        <w:tabs>
          <w:tab w:val="num" w:pos="5040"/>
        </w:tabs>
        <w:ind w:left="5040" w:hanging="360"/>
      </w:pPr>
    </w:lvl>
    <w:lvl w:ilvl="7" w:tplc="34CAB9CA" w:tentative="1">
      <w:start w:val="1"/>
      <w:numFmt w:val="lowerLetter"/>
      <w:lvlText w:val="%8."/>
      <w:lvlJc w:val="left"/>
      <w:pPr>
        <w:tabs>
          <w:tab w:val="num" w:pos="5760"/>
        </w:tabs>
        <w:ind w:left="5760" w:hanging="360"/>
      </w:pPr>
    </w:lvl>
    <w:lvl w:ilvl="8" w:tplc="2C563F4C" w:tentative="1">
      <w:start w:val="1"/>
      <w:numFmt w:val="lowerRoman"/>
      <w:lvlText w:val="%9."/>
      <w:lvlJc w:val="right"/>
      <w:pPr>
        <w:tabs>
          <w:tab w:val="num" w:pos="6480"/>
        </w:tabs>
        <w:ind w:left="6480" w:hanging="180"/>
      </w:pPr>
    </w:lvl>
  </w:abstractNum>
  <w:num w:numId="1" w16cid:durableId="1810439907">
    <w:abstractNumId w:val="37"/>
  </w:num>
  <w:num w:numId="2" w16cid:durableId="1286160162">
    <w:abstractNumId w:val="5"/>
  </w:num>
  <w:num w:numId="3" w16cid:durableId="345325628">
    <w:abstractNumId w:val="18"/>
  </w:num>
  <w:num w:numId="4" w16cid:durableId="1449229984">
    <w:abstractNumId w:val="8"/>
  </w:num>
  <w:num w:numId="5" w16cid:durableId="24451092">
    <w:abstractNumId w:val="31"/>
  </w:num>
  <w:num w:numId="6" w16cid:durableId="869611994">
    <w:abstractNumId w:val="41"/>
  </w:num>
  <w:num w:numId="7" w16cid:durableId="65347427">
    <w:abstractNumId w:val="4"/>
  </w:num>
  <w:num w:numId="8" w16cid:durableId="461340552">
    <w:abstractNumId w:val="15"/>
  </w:num>
  <w:num w:numId="9" w16cid:durableId="1977760627">
    <w:abstractNumId w:val="20"/>
  </w:num>
  <w:num w:numId="10" w16cid:durableId="222446155">
    <w:abstractNumId w:val="13"/>
  </w:num>
  <w:num w:numId="11" w16cid:durableId="742408135">
    <w:abstractNumId w:val="1"/>
  </w:num>
  <w:num w:numId="12" w16cid:durableId="2051874633">
    <w:abstractNumId w:val="11"/>
  </w:num>
  <w:num w:numId="13" w16cid:durableId="620914182">
    <w:abstractNumId w:val="42"/>
  </w:num>
  <w:num w:numId="14" w16cid:durableId="1209996036">
    <w:abstractNumId w:val="19"/>
  </w:num>
  <w:num w:numId="15" w16cid:durableId="1443694390">
    <w:abstractNumId w:val="12"/>
  </w:num>
  <w:num w:numId="16" w16cid:durableId="1827042790">
    <w:abstractNumId w:val="38"/>
  </w:num>
  <w:num w:numId="17" w16cid:durableId="1599212123">
    <w:abstractNumId w:val="39"/>
  </w:num>
  <w:num w:numId="18" w16cid:durableId="375086592">
    <w:abstractNumId w:val="6"/>
  </w:num>
  <w:num w:numId="19" w16cid:durableId="1514565420">
    <w:abstractNumId w:val="24"/>
  </w:num>
  <w:num w:numId="20" w16cid:durableId="1186212147">
    <w:abstractNumId w:val="10"/>
  </w:num>
  <w:num w:numId="21" w16cid:durableId="564488066">
    <w:abstractNumId w:val="21"/>
  </w:num>
  <w:num w:numId="22" w16cid:durableId="738213961">
    <w:abstractNumId w:val="34"/>
  </w:num>
  <w:num w:numId="23" w16cid:durableId="1537885915">
    <w:abstractNumId w:val="29"/>
  </w:num>
  <w:num w:numId="24" w16cid:durableId="1958679537">
    <w:abstractNumId w:val="27"/>
  </w:num>
  <w:num w:numId="25" w16cid:durableId="1421633703">
    <w:abstractNumId w:val="7"/>
  </w:num>
  <w:num w:numId="26" w16cid:durableId="1533886174">
    <w:abstractNumId w:val="23"/>
  </w:num>
  <w:num w:numId="27" w16cid:durableId="1676883605">
    <w:abstractNumId w:val="28"/>
  </w:num>
  <w:num w:numId="28" w16cid:durableId="1084303956">
    <w:abstractNumId w:val="35"/>
  </w:num>
  <w:num w:numId="29" w16cid:durableId="1208101580">
    <w:abstractNumId w:val="16"/>
  </w:num>
  <w:num w:numId="30" w16cid:durableId="989019440">
    <w:abstractNumId w:val="36"/>
  </w:num>
  <w:num w:numId="31" w16cid:durableId="1466700752">
    <w:abstractNumId w:val="3"/>
  </w:num>
  <w:num w:numId="32" w16cid:durableId="493953201">
    <w:abstractNumId w:val="22"/>
  </w:num>
  <w:num w:numId="33" w16cid:durableId="2127503607">
    <w:abstractNumId w:val="25"/>
  </w:num>
  <w:num w:numId="34" w16cid:durableId="1490556830">
    <w:abstractNumId w:val="14"/>
  </w:num>
  <w:num w:numId="35" w16cid:durableId="1693652633">
    <w:abstractNumId w:val="9"/>
  </w:num>
  <w:num w:numId="36" w16cid:durableId="634258747">
    <w:abstractNumId w:val="32"/>
  </w:num>
  <w:num w:numId="37" w16cid:durableId="1281841647">
    <w:abstractNumId w:val="0"/>
  </w:num>
  <w:num w:numId="38" w16cid:durableId="1778675040">
    <w:abstractNumId w:val="40"/>
  </w:num>
  <w:num w:numId="39" w16cid:durableId="315038545">
    <w:abstractNumId w:val="33"/>
  </w:num>
  <w:num w:numId="40" w16cid:durableId="336807843">
    <w:abstractNumId w:val="2"/>
  </w:num>
  <w:num w:numId="41" w16cid:durableId="513424425">
    <w:abstractNumId w:val="26"/>
  </w:num>
  <w:num w:numId="42" w16cid:durableId="196964666">
    <w:abstractNumId w:val="30"/>
  </w:num>
  <w:num w:numId="43" w16cid:durableId="1757896576">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48"/>
    <w:rsid w:val="000101FD"/>
    <w:rsid w:val="000E79EA"/>
    <w:rsid w:val="00120829"/>
    <w:rsid w:val="0016408E"/>
    <w:rsid w:val="001C7C95"/>
    <w:rsid w:val="001F6EC1"/>
    <w:rsid w:val="00292DA8"/>
    <w:rsid w:val="002A5CA5"/>
    <w:rsid w:val="002C24AF"/>
    <w:rsid w:val="00301E40"/>
    <w:rsid w:val="003071B1"/>
    <w:rsid w:val="00366287"/>
    <w:rsid w:val="003E5390"/>
    <w:rsid w:val="00407219"/>
    <w:rsid w:val="00415DAC"/>
    <w:rsid w:val="0042327C"/>
    <w:rsid w:val="00424298"/>
    <w:rsid w:val="004C7FDF"/>
    <w:rsid w:val="004F3CDC"/>
    <w:rsid w:val="004F4428"/>
    <w:rsid w:val="005275F7"/>
    <w:rsid w:val="005732AE"/>
    <w:rsid w:val="00581555"/>
    <w:rsid w:val="005A3E6E"/>
    <w:rsid w:val="005B7811"/>
    <w:rsid w:val="006230AA"/>
    <w:rsid w:val="006A20C5"/>
    <w:rsid w:val="00710C2B"/>
    <w:rsid w:val="00724FCC"/>
    <w:rsid w:val="0076328B"/>
    <w:rsid w:val="007A654D"/>
    <w:rsid w:val="007E20B7"/>
    <w:rsid w:val="0085251B"/>
    <w:rsid w:val="008A2F40"/>
    <w:rsid w:val="0090586F"/>
    <w:rsid w:val="00A117BC"/>
    <w:rsid w:val="00AC51D2"/>
    <w:rsid w:val="00AC7C12"/>
    <w:rsid w:val="00D36072"/>
    <w:rsid w:val="00DA76F5"/>
    <w:rsid w:val="00DB36B8"/>
    <w:rsid w:val="00DB43A8"/>
    <w:rsid w:val="00DE6B22"/>
    <w:rsid w:val="00E3726E"/>
    <w:rsid w:val="00E51261"/>
    <w:rsid w:val="00EA7DCB"/>
    <w:rsid w:val="00ED5A79"/>
    <w:rsid w:val="00ED7A75"/>
    <w:rsid w:val="00F77348"/>
    <w:rsid w:val="00F81C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1E155"/>
  <w15:chartTrackingRefBased/>
  <w15:docId w15:val="{2BE06290-6E45-4D0B-815F-A68BAB97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kern w:val="28"/>
      <w:sz w:val="36"/>
    </w:rPr>
  </w:style>
  <w:style w:type="paragraph" w:styleId="Ttulo2">
    <w:name w:val="heading 2"/>
    <w:basedOn w:val="Normal"/>
    <w:next w:val="Normal"/>
    <w:qFormat/>
    <w:pPr>
      <w:keepNext/>
      <w:jc w:val="center"/>
      <w:outlineLvl w:val="1"/>
    </w:pPr>
    <w:rPr>
      <w:rFonts w:ascii="Garamond" w:hAnsi="Garamond"/>
      <w:sz w:val="32"/>
    </w:rPr>
  </w:style>
  <w:style w:type="paragraph" w:styleId="Ttulo3">
    <w:name w:val="heading 3"/>
    <w:basedOn w:val="Normal"/>
    <w:next w:val="Normal"/>
    <w:qFormat/>
    <w:pPr>
      <w:keepNext/>
      <w:jc w:val="center"/>
      <w:outlineLvl w:val="2"/>
    </w:pPr>
    <w:rPr>
      <w:rFonts w:ascii="Garamond" w:hAnsi="Garamond"/>
      <w:b/>
      <w:bCs/>
      <w:sz w:val="36"/>
      <w:u w:val="single"/>
    </w:rPr>
  </w:style>
  <w:style w:type="paragraph" w:styleId="Ttulo4">
    <w:name w:val="heading 4"/>
    <w:basedOn w:val="Normal"/>
    <w:next w:val="Normal"/>
    <w:qFormat/>
    <w:pPr>
      <w:keepNext/>
      <w:outlineLvl w:val="3"/>
    </w:pPr>
    <w:rPr>
      <w:b/>
      <w:bCs/>
      <w:sz w:val="26"/>
      <w:szCs w:val="24"/>
    </w:rPr>
  </w:style>
  <w:style w:type="paragraph" w:styleId="Ttulo5">
    <w:name w:val="heading 5"/>
    <w:basedOn w:val="Normal"/>
    <w:next w:val="Normal"/>
    <w:qFormat/>
    <w:pPr>
      <w:keepNext/>
      <w:outlineLvl w:val="4"/>
    </w:pPr>
    <w:rPr>
      <w:sz w:val="28"/>
      <w:szCs w:val="24"/>
    </w:rPr>
  </w:style>
  <w:style w:type="paragraph" w:styleId="Ttulo6">
    <w:name w:val="heading 6"/>
    <w:basedOn w:val="Normal"/>
    <w:next w:val="Normal"/>
    <w:qFormat/>
    <w:pPr>
      <w:keepNext/>
      <w:ind w:left="150"/>
      <w:outlineLvl w:val="5"/>
    </w:pPr>
    <w:rPr>
      <w:b/>
      <w:bCs/>
      <w:sz w:val="28"/>
    </w:rPr>
  </w:style>
  <w:style w:type="paragraph" w:styleId="Ttulo7">
    <w:name w:val="heading 7"/>
    <w:basedOn w:val="Normal"/>
    <w:next w:val="Normal"/>
    <w:qFormat/>
    <w:pPr>
      <w:keepNext/>
      <w:ind w:left="4464" w:hanging="1584"/>
      <w:outlineLvl w:val="6"/>
    </w:pPr>
    <w:rPr>
      <w:sz w:val="28"/>
    </w:rPr>
  </w:style>
  <w:style w:type="paragraph" w:styleId="Ttulo8">
    <w:name w:val="heading 8"/>
    <w:basedOn w:val="Normal"/>
    <w:next w:val="Normal"/>
    <w:qFormat/>
    <w:pPr>
      <w:keepNext/>
      <w:ind w:left="2592"/>
      <w:outlineLvl w:val="7"/>
    </w:pPr>
    <w:rPr>
      <w:sz w:val="28"/>
    </w:rPr>
  </w:style>
  <w:style w:type="paragraph" w:styleId="Ttulo9">
    <w:name w:val="heading 9"/>
    <w:basedOn w:val="Normal"/>
    <w:next w:val="Normal"/>
    <w:qFormat/>
    <w:pPr>
      <w:keepNext/>
      <w:outlineLvl w:val="8"/>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sz w:val="22"/>
    </w:rPr>
  </w:style>
  <w:style w:type="paragraph" w:styleId="Textoindependiente2">
    <w:name w:val="Body Text 2"/>
    <w:basedOn w:val="Normal"/>
    <w:rPr>
      <w:sz w:val="24"/>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Tahoma" w:hAnsi="Tahoma"/>
    </w:rPr>
  </w:style>
  <w:style w:type="paragraph" w:styleId="Encabezado">
    <w:name w:val="header"/>
    <w:basedOn w:val="Normal"/>
    <w:pPr>
      <w:tabs>
        <w:tab w:val="center" w:pos="4320"/>
        <w:tab w:val="right" w:pos="8640"/>
      </w:tabs>
    </w:pPr>
  </w:style>
  <w:style w:type="paragraph" w:styleId="Textoindependiente3">
    <w:name w:val="Body Text 3"/>
    <w:basedOn w:val="Normal"/>
    <w:pPr>
      <w:jc w:val="center"/>
    </w:pPr>
    <w:rPr>
      <w:rFonts w:ascii="Garamond" w:hAnsi="Garamond"/>
      <w:sz w:val="32"/>
    </w:rPr>
  </w:style>
  <w:style w:type="paragraph" w:styleId="Subttulo">
    <w:name w:val="Subtitle"/>
    <w:basedOn w:val="Normal"/>
    <w:qFormat/>
    <w:pPr>
      <w:jc w:val="center"/>
    </w:pPr>
    <w:rPr>
      <w:b/>
      <w:bCs/>
      <w:sz w:val="32"/>
      <w:szCs w:val="24"/>
    </w:rPr>
  </w:style>
  <w:style w:type="paragraph" w:styleId="Sangradetextonormal">
    <w:name w:val="Body Text Indent"/>
    <w:basedOn w:val="Normal"/>
    <w:pPr>
      <w:ind w:left="3312"/>
    </w:pPr>
    <w:rPr>
      <w:sz w:val="28"/>
    </w:rPr>
  </w:style>
  <w:style w:type="paragraph" w:styleId="Sangra2detindependiente">
    <w:name w:val="Body Text Indent 2"/>
    <w:basedOn w:val="Normal"/>
    <w:pPr>
      <w:ind w:left="4464"/>
    </w:pPr>
    <w:rPr>
      <w:sz w:val="28"/>
    </w:rPr>
  </w:style>
  <w:style w:type="paragraph" w:styleId="Sangra3detindependiente">
    <w:name w:val="Body Text Indent 3"/>
    <w:basedOn w:val="Normal"/>
    <w:pPr>
      <w:ind w:left="3024"/>
    </w:pPr>
    <w:rPr>
      <w:sz w:val="28"/>
    </w:rPr>
  </w:style>
  <w:style w:type="paragraph" w:styleId="Textodebloque">
    <w:name w:val="Block Text"/>
    <w:basedOn w:val="Normal"/>
    <w:pPr>
      <w:ind w:left="720" w:right="1008"/>
      <w:jc w:val="both"/>
    </w:pPr>
    <w:rPr>
      <w:i/>
      <w:iCs/>
      <w:sz w:val="24"/>
    </w:rPr>
  </w:style>
  <w:style w:type="character" w:customStyle="1" w:styleId="empty">
    <w:name w:val="empty"/>
    <w:basedOn w:val="Fuentedeprrafopredeter"/>
    <w:rPr>
      <w:rFonts w:ascii="Times New Roman" w:hAnsi="Times New Roman" w:cs="Times New Roman" w:hint="default"/>
      <w:b/>
      <w:bCs/>
      <w:color w:val="auto"/>
    </w:rPr>
  </w:style>
  <w:style w:type="paragraph" w:customStyle="1" w:styleId="sectbody">
    <w:name w:val="sectbody"/>
    <w:basedOn w:val="Normal"/>
    <w:pPr>
      <w:spacing w:line="200" w:lineRule="atLeast"/>
      <w:jc w:val="both"/>
    </w:pPr>
  </w:style>
  <w:style w:type="character" w:customStyle="1" w:styleId="leadline">
    <w:name w:val="leadline"/>
    <w:basedOn w:val="Fuentedeprrafopredeter"/>
    <w:rPr>
      <w:rFonts w:ascii="Times New Roman" w:hAnsi="Times New Roman" w:cs="Times New Roman" w:hint="default"/>
      <w:b/>
      <w:bCs/>
      <w:color w:val="auto"/>
    </w:rPr>
  </w:style>
  <w:style w:type="character" w:customStyle="1" w:styleId="section">
    <w:name w:val="section"/>
    <w:basedOn w:val="Fuentedeprrafopredeter"/>
    <w:rPr>
      <w:rFonts w:ascii="Times New Roman" w:hAnsi="Times New Roman" w:cs="Times New Roman" w:hint="default"/>
      <w:b/>
      <w:bCs/>
      <w:color w:val="auto"/>
    </w:rPr>
  </w:style>
  <w:style w:type="character" w:styleId="Hipervnculo">
    <w:name w:val="Hyperlink"/>
    <w:basedOn w:val="Fuentedeprrafopredeter"/>
    <w:rPr>
      <w:color w:val="0000FF"/>
      <w:u w:val="single"/>
    </w:rPr>
  </w:style>
  <w:style w:type="paragraph" w:customStyle="1" w:styleId="nacbody">
    <w:name w:val="nacbody"/>
    <w:basedOn w:val="Normal"/>
    <w:pPr>
      <w:spacing w:line="240" w:lineRule="atLeast"/>
      <w:jc w:val="both"/>
    </w:pPr>
    <w:rPr>
      <w:sz w:val="24"/>
      <w:szCs w:val="24"/>
    </w:rPr>
  </w:style>
  <w:style w:type="paragraph" w:customStyle="1" w:styleId="nacsource">
    <w:name w:val="nacsource"/>
    <w:basedOn w:val="Normal"/>
    <w:pPr>
      <w:spacing w:after="240" w:line="240" w:lineRule="atLeast"/>
      <w:jc w:val="both"/>
    </w:pPr>
    <w:rPr>
      <w:sz w:val="24"/>
      <w:szCs w:val="24"/>
    </w:rPr>
  </w:style>
  <w:style w:type="character" w:customStyle="1" w:styleId="naclead">
    <w:name w:val="naclead"/>
    <w:basedOn w:val="Fuentedeprrafopredeter"/>
    <w:rPr>
      <w:b/>
      <w:bCs/>
    </w:rPr>
  </w:style>
  <w:style w:type="character" w:customStyle="1" w:styleId="nacsection">
    <w:name w:val="nacsection"/>
    <w:basedOn w:val="Fuentedeprrafopredeter"/>
    <w:rPr>
      <w:b/>
      <w:bCs/>
    </w:rPr>
  </w:style>
  <w:style w:type="character" w:customStyle="1" w:styleId="nrsauthority">
    <w:name w:val="nrsauthority"/>
    <w:basedOn w:val="Fuentedeprrafopredeter"/>
    <w:rPr>
      <w:b/>
      <w:bCs/>
    </w:rPr>
  </w:style>
  <w:style w:type="character" w:customStyle="1" w:styleId="articlesmaintitle1">
    <w:name w:val="articles_maintitle1"/>
    <w:basedOn w:val="Fuentedeprrafopredeter"/>
    <w:rPr>
      <w:b/>
      <w:bCs/>
      <w:sz w:val="36"/>
      <w:szCs w:val="37"/>
    </w:rPr>
  </w:style>
  <w:style w:type="character" w:customStyle="1" w:styleId="articlestopauthor1">
    <w:name w:val="articles_topauthor1"/>
    <w:basedOn w:val="Fuentedeprrafopredeter"/>
    <w:rPr>
      <w:rFonts w:ascii="Arial" w:hAnsi="Arial" w:cs="Arial" w:hint="default"/>
      <w:i w:val="0"/>
      <w:iCs w:val="0"/>
      <w:color w:val="000000"/>
      <w:sz w:val="22"/>
      <w:szCs w:val="22"/>
    </w:rPr>
  </w:style>
  <w:style w:type="paragraph" w:styleId="NormalWeb">
    <w:name w:val="Normal (Web)"/>
    <w:basedOn w:val="Normal"/>
    <w:pPr>
      <w:spacing w:before="100" w:beforeAutospacing="1" w:after="100" w:afterAutospacing="1"/>
    </w:pPr>
    <w:rPr>
      <w:rFonts w:ascii="Arial" w:hAnsi="Arial" w:cs="Arial"/>
      <w:color w:val="000000"/>
      <w:sz w:val="22"/>
      <w:szCs w:val="22"/>
    </w:rPr>
  </w:style>
  <w:style w:type="character" w:styleId="Textoennegrita">
    <w:name w:val="Strong"/>
    <w:basedOn w:val="Fuentedeprrafopredeter"/>
    <w:qFormat/>
    <w:rPr>
      <w:b/>
      <w:bCs/>
    </w:rPr>
  </w:style>
  <w:style w:type="character" w:styleId="nfasis">
    <w:name w:val="Emphasis"/>
    <w:basedOn w:val="Fuentedeprrafopredeter"/>
    <w:qFormat/>
    <w:rPr>
      <w:i/>
      <w:iCs/>
    </w:rPr>
  </w:style>
  <w:style w:type="character" w:styleId="Hipervnculovisitado">
    <w:name w:val="FollowedHyperlink"/>
    <w:basedOn w:val="Fuentedeprrafopredeter"/>
    <w:rPr>
      <w:color w:val="800080"/>
      <w:u w:val="single"/>
    </w:rPr>
  </w:style>
  <w:style w:type="paragraph" w:styleId="Prrafodelista">
    <w:name w:val="List Paragraph"/>
    <w:basedOn w:val="Normal"/>
    <w:uiPriority w:val="34"/>
    <w:qFormat/>
    <w:rsid w:val="000E7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728806">
      <w:bodyDiv w:val="1"/>
      <w:marLeft w:val="0"/>
      <w:marRight w:val="0"/>
      <w:marTop w:val="0"/>
      <w:marBottom w:val="0"/>
      <w:divBdr>
        <w:top w:val="none" w:sz="0" w:space="0" w:color="auto"/>
        <w:left w:val="none" w:sz="0" w:space="0" w:color="auto"/>
        <w:bottom w:val="none" w:sz="0" w:space="0" w:color="auto"/>
        <w:right w:val="none" w:sz="0" w:space="0" w:color="auto"/>
      </w:divBdr>
    </w:div>
    <w:div w:id="17263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6313</Words>
  <Characters>34724</Characters>
  <Application>Microsoft Office Word</Application>
  <DocSecurity>0</DocSecurity>
  <Lines>289</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 Rios Gonzalez</cp:lastModifiedBy>
  <cp:revision>2</cp:revision>
  <dcterms:created xsi:type="dcterms:W3CDTF">2025-05-16T22:19:00Z</dcterms:created>
  <dcterms:modified xsi:type="dcterms:W3CDTF">2025-05-16T22:19:00Z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606265cf-30d9-43a8-85fe-a5b500441891</vt:lpwstr>
  </property>
</Properties>
</file>